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F6B" w:rsidRDefault="00324EA9">
      <w:pPr>
        <w:jc w:val="center"/>
        <w:rPr>
          <w:b/>
          <w:bCs/>
          <w:sz w:val="28"/>
          <w:szCs w:val="28"/>
          <w:lang w:eastAsia="zh-Hans"/>
        </w:rPr>
      </w:pPr>
      <w:r>
        <w:rPr>
          <w:rFonts w:hint="eastAsia"/>
          <w:b/>
          <w:bCs/>
          <w:sz w:val="28"/>
          <w:szCs w:val="28"/>
          <w:lang w:eastAsia="zh-Hans"/>
        </w:rPr>
        <w:t>致外国语学院学子的一封信</w:t>
      </w:r>
    </w:p>
    <w:p w:rsidR="00105F6B" w:rsidRDefault="00324EA9">
      <w:pPr>
        <w:rPr>
          <w:rFonts w:ascii="宋体" w:eastAsia="宋体" w:hAnsi="宋体" w:cs="宋体"/>
          <w:sz w:val="28"/>
          <w:szCs w:val="28"/>
          <w:lang w:eastAsia="zh-Hans"/>
        </w:rPr>
      </w:pPr>
      <w:bookmarkStart w:id="0" w:name="_GoBack"/>
      <w:r>
        <w:rPr>
          <w:rFonts w:ascii="宋体" w:eastAsia="宋体" w:hAnsi="宋体" w:cs="宋体" w:hint="eastAsia"/>
          <w:sz w:val="28"/>
          <w:szCs w:val="28"/>
          <w:lang w:eastAsia="zh-Hans"/>
        </w:rPr>
        <w:t>亲爱的同学们</w:t>
      </w:r>
      <w:r>
        <w:rPr>
          <w:rFonts w:ascii="宋体" w:eastAsia="宋体" w:hAnsi="宋体" w:cs="宋体" w:hint="eastAsia"/>
          <w:sz w:val="28"/>
          <w:szCs w:val="28"/>
          <w:lang w:eastAsia="zh-Hans"/>
        </w:rPr>
        <w:t>：</w:t>
      </w:r>
    </w:p>
    <w:p w:rsidR="00105F6B" w:rsidRDefault="00324EA9">
      <w:pPr>
        <w:ind w:firstLineChars="200" w:firstLine="560"/>
        <w:rPr>
          <w:rFonts w:ascii="宋体" w:eastAsia="宋体" w:hAnsi="宋体" w:cs="宋体"/>
          <w:sz w:val="28"/>
          <w:szCs w:val="28"/>
          <w:lang w:eastAsia="zh-Hans"/>
        </w:rPr>
      </w:pPr>
      <w:r>
        <w:rPr>
          <w:rFonts w:ascii="宋体" w:eastAsia="宋体" w:hAnsi="宋体" w:cs="宋体" w:hint="eastAsia"/>
          <w:sz w:val="28"/>
          <w:szCs w:val="28"/>
          <w:lang w:eastAsia="zh-Hans"/>
        </w:rPr>
        <w:t>你们好</w:t>
      </w:r>
      <w:r>
        <w:rPr>
          <w:rFonts w:ascii="宋体" w:eastAsia="宋体" w:hAnsi="宋体" w:cs="宋体" w:hint="eastAsia"/>
          <w:sz w:val="28"/>
          <w:szCs w:val="28"/>
          <w:lang w:eastAsia="zh-Hans"/>
        </w:rPr>
        <w:t>！</w:t>
      </w:r>
    </w:p>
    <w:p w:rsidR="00105F6B" w:rsidRDefault="00324EA9">
      <w:pPr>
        <w:widowControl/>
        <w:ind w:firstLineChars="200" w:firstLine="560"/>
        <w:jc w:val="left"/>
        <w:rPr>
          <w:rFonts w:ascii="宋体" w:eastAsia="宋体" w:hAnsi="宋体" w:cs="宋体"/>
          <w:sz w:val="28"/>
          <w:szCs w:val="28"/>
          <w:lang w:eastAsia="zh-Hans"/>
        </w:rPr>
      </w:pPr>
      <w:proofErr w:type="gramStart"/>
      <w:r>
        <w:rPr>
          <w:rFonts w:ascii="宋体" w:eastAsia="宋体" w:hAnsi="宋体" w:cs="宋体" w:hint="eastAsia"/>
          <w:sz w:val="28"/>
          <w:szCs w:val="28"/>
        </w:rPr>
        <w:t>夏条绿已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>密，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朱萼缀明鲜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>，不知不觉紧张而又充实的一个学期已经结束</w:t>
      </w:r>
      <w:r>
        <w:rPr>
          <w:rFonts w:ascii="宋体" w:eastAsia="宋体" w:hAnsi="宋体" w:cs="宋体"/>
          <w:sz w:val="28"/>
          <w:szCs w:val="28"/>
        </w:rPr>
        <w:t>，</w:t>
      </w:r>
      <w:r>
        <w:rPr>
          <w:rFonts w:ascii="宋体" w:eastAsia="宋体" w:hAnsi="宋体" w:cs="宋体" w:hint="eastAsia"/>
          <w:sz w:val="28"/>
          <w:szCs w:val="28"/>
          <w:lang w:eastAsia="zh-Hans"/>
        </w:rPr>
        <w:t>暑</w:t>
      </w:r>
      <w:r>
        <w:rPr>
          <w:rFonts w:ascii="宋体" w:eastAsia="宋体" w:hAnsi="宋体" w:cs="宋体" w:hint="eastAsia"/>
          <w:sz w:val="28"/>
          <w:szCs w:val="28"/>
          <w:lang w:eastAsia="zh-Hans"/>
        </w:rPr>
        <w:t>假</w:t>
      </w:r>
      <w:r>
        <w:rPr>
          <w:rFonts w:ascii="宋体" w:eastAsia="宋体" w:hAnsi="宋体" w:cs="宋体" w:hint="eastAsia"/>
          <w:sz w:val="28"/>
          <w:szCs w:val="28"/>
          <w:lang w:eastAsia="zh-Hans"/>
        </w:rPr>
        <w:t>如期而至</w:t>
      </w:r>
      <w:r>
        <w:rPr>
          <w:rFonts w:ascii="宋体" w:eastAsia="宋体" w:hAnsi="宋体" w:cs="宋体"/>
          <w:sz w:val="28"/>
          <w:szCs w:val="28"/>
          <w:lang w:eastAsia="zh-Hans"/>
        </w:rPr>
        <w:t>。</w:t>
      </w:r>
      <w:r>
        <w:rPr>
          <w:rFonts w:ascii="宋体" w:eastAsia="宋体" w:hAnsi="宋体" w:cs="宋体" w:hint="eastAsia"/>
          <w:sz w:val="28"/>
          <w:szCs w:val="28"/>
          <w:lang w:eastAsia="zh-Hans"/>
        </w:rPr>
        <w:t>为确保大家度过一个平安、健康、文明、愉快的假期，</w:t>
      </w:r>
      <w:r>
        <w:rPr>
          <w:rFonts w:ascii="宋体" w:eastAsia="宋体" w:hAnsi="宋体" w:cs="宋体" w:hint="eastAsia"/>
          <w:sz w:val="28"/>
          <w:szCs w:val="28"/>
          <w:lang w:eastAsia="zh-Hans"/>
        </w:rPr>
        <w:t>学院</w:t>
      </w:r>
      <w:r>
        <w:rPr>
          <w:rFonts w:ascii="宋体" w:eastAsia="宋体" w:hAnsi="宋体" w:cs="宋体" w:hint="eastAsia"/>
          <w:sz w:val="28"/>
          <w:szCs w:val="28"/>
          <w:lang w:eastAsia="zh-Hans"/>
        </w:rPr>
        <w:t>特别温馨提示以下注意事项：</w:t>
      </w:r>
    </w:p>
    <w:p w:rsidR="00105F6B" w:rsidRDefault="00324EA9">
      <w:pPr>
        <w:ind w:firstLine="560"/>
        <w:rPr>
          <w:rFonts w:ascii="宋体" w:eastAsia="宋体" w:hAnsi="宋体" w:cs="宋体"/>
          <w:sz w:val="28"/>
          <w:szCs w:val="28"/>
          <w:lang w:eastAsia="zh-Hans"/>
        </w:rPr>
      </w:pPr>
      <w:r>
        <w:rPr>
          <w:rFonts w:ascii="宋体" w:eastAsia="宋体" w:hAnsi="宋体" w:cs="宋体" w:hint="eastAsia"/>
          <w:b/>
          <w:bCs/>
          <w:sz w:val="28"/>
          <w:szCs w:val="28"/>
          <w:lang w:eastAsia="zh-Hans"/>
        </w:rPr>
        <w:t>一</w:t>
      </w:r>
      <w:r>
        <w:rPr>
          <w:rFonts w:ascii="宋体" w:eastAsia="宋体" w:hAnsi="宋体" w:cs="宋体"/>
          <w:b/>
          <w:bCs/>
          <w:sz w:val="28"/>
          <w:szCs w:val="28"/>
          <w:lang w:eastAsia="zh-Hans"/>
        </w:rPr>
        <w:t>、</w:t>
      </w:r>
      <w:r>
        <w:rPr>
          <w:rFonts w:ascii="宋体" w:eastAsia="宋体" w:hAnsi="宋体" w:cs="宋体" w:hint="eastAsia"/>
          <w:b/>
          <w:bCs/>
          <w:sz w:val="28"/>
          <w:szCs w:val="28"/>
          <w:lang w:eastAsia="zh-Hans"/>
        </w:rPr>
        <w:t>提高警惕</w:t>
      </w:r>
      <w:r>
        <w:rPr>
          <w:rFonts w:ascii="宋体" w:eastAsia="宋体" w:hAnsi="宋体" w:cs="宋体"/>
          <w:b/>
          <w:bCs/>
          <w:sz w:val="28"/>
          <w:szCs w:val="28"/>
          <w:lang w:eastAsia="zh-Hans"/>
        </w:rPr>
        <w:t>，</w:t>
      </w:r>
      <w:r>
        <w:rPr>
          <w:rFonts w:ascii="宋体" w:eastAsia="宋体" w:hAnsi="宋体" w:cs="宋体" w:hint="eastAsia"/>
          <w:b/>
          <w:bCs/>
          <w:sz w:val="28"/>
          <w:szCs w:val="28"/>
          <w:lang w:eastAsia="zh-Hans"/>
        </w:rPr>
        <w:t>增强安全意识</w:t>
      </w:r>
      <w:r>
        <w:rPr>
          <w:rFonts w:ascii="宋体" w:eastAsia="宋体" w:hAnsi="宋体" w:cs="宋体"/>
          <w:b/>
          <w:bCs/>
          <w:sz w:val="28"/>
          <w:szCs w:val="28"/>
          <w:lang w:eastAsia="zh-Hans"/>
        </w:rPr>
        <w:t>。</w:t>
      </w:r>
      <w:r>
        <w:rPr>
          <w:rFonts w:ascii="宋体" w:eastAsia="宋体" w:hAnsi="宋体" w:cs="宋体" w:hint="eastAsia"/>
          <w:sz w:val="28"/>
          <w:szCs w:val="28"/>
          <w:lang w:eastAsia="zh-Hans"/>
        </w:rPr>
        <w:t>提高自我防范能力及自救能力</w:t>
      </w:r>
      <w:r>
        <w:rPr>
          <w:rFonts w:ascii="宋体" w:eastAsia="宋体" w:hAnsi="宋体" w:cs="宋体"/>
          <w:sz w:val="28"/>
          <w:szCs w:val="28"/>
          <w:lang w:eastAsia="zh-Hans"/>
        </w:rPr>
        <w:t>，</w:t>
      </w:r>
      <w:r>
        <w:rPr>
          <w:rFonts w:ascii="宋体" w:eastAsia="宋体" w:hAnsi="宋体" w:cs="宋体" w:hint="eastAsia"/>
          <w:sz w:val="28"/>
          <w:szCs w:val="28"/>
          <w:lang w:eastAsia="zh-Hans"/>
        </w:rPr>
        <w:t>不在无保障的水域游泳、嬉水、游玩等，防止意外发生。在参加社会实践、社会服务活动或在外兼职时，应遵守法律法规，不贪小利、远离诱惑，谨防非法务工、传销陷阱，充分维护自己的合法权益。注意保护个人信息，以免网络电信诈骗</w:t>
      </w:r>
      <w:r>
        <w:rPr>
          <w:rFonts w:ascii="宋体" w:eastAsia="宋体" w:hAnsi="宋体" w:cs="宋体"/>
          <w:sz w:val="28"/>
          <w:szCs w:val="28"/>
          <w:lang w:eastAsia="zh-Hans"/>
        </w:rPr>
        <w:t>，</w:t>
      </w:r>
      <w:r>
        <w:rPr>
          <w:rFonts w:ascii="宋体" w:eastAsia="宋体" w:hAnsi="宋体" w:cs="宋体" w:hint="eastAsia"/>
          <w:sz w:val="28"/>
          <w:szCs w:val="28"/>
          <w:lang w:eastAsia="zh-Hans"/>
        </w:rPr>
        <w:t>明白消费、计划消费、合理消费</w:t>
      </w:r>
      <w:r>
        <w:rPr>
          <w:rFonts w:ascii="宋体" w:eastAsia="宋体" w:hAnsi="宋体" w:cs="宋体"/>
          <w:sz w:val="28"/>
          <w:szCs w:val="28"/>
          <w:lang w:eastAsia="zh-Hans"/>
        </w:rPr>
        <w:t>，</w:t>
      </w:r>
      <w:r>
        <w:rPr>
          <w:rFonts w:ascii="宋体" w:eastAsia="宋体" w:hAnsi="宋体" w:cs="宋体" w:hint="eastAsia"/>
          <w:sz w:val="28"/>
          <w:szCs w:val="28"/>
          <w:lang w:eastAsia="zh-Hans"/>
        </w:rPr>
        <w:t>远离不良贷款</w:t>
      </w:r>
      <w:r>
        <w:rPr>
          <w:rFonts w:ascii="宋体" w:eastAsia="宋体" w:hAnsi="宋体" w:cs="宋体"/>
          <w:sz w:val="28"/>
          <w:szCs w:val="28"/>
          <w:lang w:eastAsia="zh-Hans"/>
        </w:rPr>
        <w:t>，</w:t>
      </w:r>
      <w:r>
        <w:rPr>
          <w:rFonts w:ascii="宋体" w:eastAsia="宋体" w:hAnsi="宋体" w:cs="宋体" w:hint="eastAsia"/>
          <w:sz w:val="28"/>
          <w:szCs w:val="28"/>
          <w:lang w:eastAsia="zh-Hans"/>
        </w:rPr>
        <w:t>确保个人财产安全。严格遵守交通规则，注意交通安全，不违规驾车，不搭乘各类“黑车”，不乘坐超载车辆</w:t>
      </w:r>
      <w:r>
        <w:rPr>
          <w:rFonts w:ascii="宋体" w:eastAsia="宋体" w:hAnsi="宋体" w:cs="宋体"/>
          <w:sz w:val="28"/>
          <w:szCs w:val="28"/>
          <w:lang w:eastAsia="zh-Hans"/>
        </w:rPr>
        <w:t>，</w:t>
      </w:r>
      <w:r>
        <w:rPr>
          <w:rFonts w:ascii="宋体" w:eastAsia="宋体" w:hAnsi="宋体" w:cs="宋体" w:hint="eastAsia"/>
          <w:sz w:val="28"/>
          <w:szCs w:val="28"/>
          <w:lang w:eastAsia="zh-Hans"/>
        </w:rPr>
        <w:t>发现危险苗头，及时采取安全措施。</w:t>
      </w:r>
    </w:p>
    <w:p w:rsidR="00105F6B" w:rsidRDefault="00324EA9">
      <w:pPr>
        <w:ind w:firstLine="560"/>
        <w:rPr>
          <w:rFonts w:ascii="宋体" w:eastAsia="宋体" w:hAnsi="宋体" w:cs="宋体"/>
          <w:sz w:val="28"/>
          <w:szCs w:val="28"/>
          <w:lang w:eastAsia="zh-Hans"/>
        </w:rPr>
      </w:pPr>
      <w:r>
        <w:rPr>
          <w:rFonts w:ascii="宋体" w:eastAsia="宋体" w:hAnsi="宋体" w:cs="宋体" w:hint="eastAsia"/>
          <w:b/>
          <w:bCs/>
          <w:sz w:val="28"/>
          <w:szCs w:val="28"/>
          <w:lang w:eastAsia="zh-Hans"/>
        </w:rPr>
        <w:t>二</w:t>
      </w:r>
      <w:r>
        <w:rPr>
          <w:rFonts w:ascii="宋体" w:eastAsia="宋体" w:hAnsi="宋体" w:cs="宋体"/>
          <w:b/>
          <w:bCs/>
          <w:sz w:val="28"/>
          <w:szCs w:val="28"/>
          <w:lang w:eastAsia="zh-Hans"/>
        </w:rPr>
        <w:t>、</w:t>
      </w:r>
      <w:r>
        <w:rPr>
          <w:rFonts w:ascii="宋体" w:eastAsia="宋体" w:hAnsi="宋体" w:cs="宋体" w:hint="eastAsia"/>
          <w:b/>
          <w:bCs/>
          <w:sz w:val="28"/>
          <w:szCs w:val="28"/>
          <w:lang w:eastAsia="zh-Hans"/>
        </w:rPr>
        <w:t>合理安排，丰富假期生活。</w:t>
      </w:r>
      <w:r>
        <w:rPr>
          <w:rFonts w:ascii="宋体" w:eastAsia="宋体" w:hAnsi="宋体" w:cs="宋体" w:hint="eastAsia"/>
          <w:sz w:val="28"/>
          <w:szCs w:val="28"/>
        </w:rPr>
        <w:t>多读书学习涵养身心，多运动锻炼强健体魄，多总结思考开阔视野</w:t>
      </w:r>
      <w:r>
        <w:rPr>
          <w:rFonts w:ascii="宋体" w:eastAsia="宋体" w:hAnsi="宋体" w:cs="宋体"/>
          <w:sz w:val="28"/>
          <w:szCs w:val="28"/>
        </w:rPr>
        <w:t>。</w:t>
      </w:r>
      <w:r>
        <w:rPr>
          <w:rFonts w:ascii="宋体" w:eastAsia="宋体" w:hAnsi="宋体" w:cs="宋体" w:hint="eastAsia"/>
          <w:sz w:val="28"/>
          <w:szCs w:val="28"/>
          <w:lang w:eastAsia="zh-Hans"/>
        </w:rPr>
        <w:t>暑假期间，希望同学们继续保持良好的学习、生活习惯，保持</w:t>
      </w:r>
      <w:r>
        <w:rPr>
          <w:rFonts w:ascii="宋体" w:eastAsia="宋体" w:hAnsi="宋体" w:cs="宋体" w:hint="eastAsia"/>
          <w:sz w:val="28"/>
          <w:szCs w:val="28"/>
        </w:rPr>
        <w:t>奋斗劲头不松</w:t>
      </w:r>
      <w:r>
        <w:rPr>
          <w:rFonts w:ascii="宋体" w:eastAsia="宋体" w:hAnsi="宋体" w:cs="宋体"/>
          <w:sz w:val="28"/>
          <w:szCs w:val="28"/>
        </w:rPr>
        <w:t>、</w:t>
      </w:r>
      <w:r>
        <w:rPr>
          <w:rFonts w:ascii="宋体" w:eastAsia="宋体" w:hAnsi="宋体" w:cs="宋体" w:hint="eastAsia"/>
          <w:sz w:val="28"/>
          <w:szCs w:val="28"/>
        </w:rPr>
        <w:t>学习标准不降</w:t>
      </w:r>
      <w:r>
        <w:rPr>
          <w:rFonts w:ascii="宋体" w:eastAsia="宋体" w:hAnsi="宋体" w:cs="宋体"/>
          <w:sz w:val="28"/>
          <w:szCs w:val="28"/>
        </w:rPr>
        <w:t>、</w:t>
      </w:r>
      <w:r>
        <w:rPr>
          <w:rFonts w:ascii="宋体" w:eastAsia="宋体" w:hAnsi="宋体" w:cs="宋体" w:hint="eastAsia"/>
          <w:sz w:val="28"/>
          <w:szCs w:val="28"/>
        </w:rPr>
        <w:t>实践热情不减，</w:t>
      </w:r>
      <w:r>
        <w:rPr>
          <w:rFonts w:ascii="宋体" w:eastAsia="宋体" w:hAnsi="宋体" w:cs="宋体" w:hint="eastAsia"/>
          <w:sz w:val="28"/>
          <w:szCs w:val="28"/>
          <w:lang w:eastAsia="zh-Hans"/>
        </w:rPr>
        <w:t>尽可能地参加一些社会实践活动，深入基层、关心社会、体验生活，增强对所学知识的运用和体验</w:t>
      </w:r>
      <w:r>
        <w:rPr>
          <w:rFonts w:ascii="宋体" w:eastAsia="宋体" w:hAnsi="宋体" w:cs="宋体"/>
          <w:sz w:val="28"/>
          <w:szCs w:val="28"/>
          <w:lang w:eastAsia="zh-Hans"/>
        </w:rPr>
        <w:t>，</w:t>
      </w:r>
      <w:r>
        <w:rPr>
          <w:rFonts w:ascii="宋体" w:eastAsia="宋体" w:hAnsi="宋体" w:cs="宋体" w:hint="eastAsia"/>
          <w:sz w:val="28"/>
          <w:szCs w:val="28"/>
          <w:lang w:eastAsia="zh-Hans"/>
        </w:rPr>
        <w:t>或潜下心来，深入专研，广泛</w:t>
      </w:r>
      <w:r>
        <w:rPr>
          <w:rFonts w:ascii="宋体" w:eastAsia="宋体" w:hAnsi="宋体" w:cs="宋体" w:hint="eastAsia"/>
          <w:sz w:val="28"/>
          <w:szCs w:val="28"/>
          <w:lang w:eastAsia="zh-Hans"/>
        </w:rPr>
        <w:lastRenderedPageBreak/>
        <w:t>涉猎，巩固专业知识</w:t>
      </w:r>
      <w:r>
        <w:rPr>
          <w:rFonts w:ascii="宋体" w:eastAsia="宋体" w:hAnsi="宋体" w:cs="宋体"/>
          <w:sz w:val="28"/>
          <w:szCs w:val="28"/>
          <w:lang w:eastAsia="zh-Hans"/>
        </w:rPr>
        <w:t>。</w:t>
      </w:r>
      <w:r>
        <w:rPr>
          <w:rFonts w:ascii="宋体" w:eastAsia="宋体" w:hAnsi="宋体" w:cs="宋体" w:hint="eastAsia"/>
          <w:sz w:val="28"/>
          <w:szCs w:val="28"/>
        </w:rPr>
        <w:t>学院结合各专业特点，</w:t>
      </w:r>
      <w:r>
        <w:rPr>
          <w:rFonts w:ascii="宋体" w:eastAsia="宋体" w:hAnsi="宋体" w:cs="宋体" w:hint="eastAsia"/>
          <w:sz w:val="28"/>
          <w:szCs w:val="28"/>
          <w:lang w:eastAsia="zh-Hans"/>
        </w:rPr>
        <w:t>综合考虑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不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>同年级学生需求，制定了各专业</w:t>
      </w:r>
      <w:r>
        <w:rPr>
          <w:rFonts w:ascii="宋体" w:eastAsia="宋体" w:hAnsi="宋体" w:cs="宋体" w:hint="eastAsia"/>
          <w:sz w:val="28"/>
          <w:szCs w:val="28"/>
          <w:lang w:eastAsia="zh-Hans"/>
        </w:rPr>
        <w:t>暑假</w:t>
      </w:r>
      <w:r>
        <w:rPr>
          <w:rFonts w:ascii="宋体" w:eastAsia="宋体" w:hAnsi="宋体" w:cs="宋体" w:hint="eastAsia"/>
          <w:sz w:val="28"/>
          <w:szCs w:val="28"/>
        </w:rPr>
        <w:t>期间学习清单，建议同学们根据清单内容并结合个人实际，科学制定</w:t>
      </w:r>
      <w:r>
        <w:rPr>
          <w:rFonts w:ascii="宋体" w:eastAsia="宋体" w:hAnsi="宋体" w:cs="宋体" w:hint="eastAsia"/>
          <w:sz w:val="28"/>
          <w:szCs w:val="28"/>
          <w:lang w:eastAsia="zh-Hans"/>
        </w:rPr>
        <w:t>个人假期计划</w:t>
      </w:r>
      <w:r>
        <w:rPr>
          <w:rFonts w:ascii="宋体" w:eastAsia="宋体" w:hAnsi="宋体" w:cs="宋体"/>
          <w:sz w:val="28"/>
          <w:szCs w:val="28"/>
        </w:rPr>
        <w:t>，</w:t>
      </w:r>
      <w:r>
        <w:rPr>
          <w:rFonts w:ascii="宋体" w:eastAsia="宋体" w:hAnsi="宋体" w:cs="宋体" w:hint="eastAsia"/>
          <w:sz w:val="28"/>
          <w:szCs w:val="28"/>
          <w:lang w:eastAsia="zh-Hans"/>
        </w:rPr>
        <w:t>过一个充实的暑假</w:t>
      </w:r>
      <w:r>
        <w:rPr>
          <w:rFonts w:ascii="宋体" w:eastAsia="宋体" w:hAnsi="宋体" w:cs="宋体"/>
          <w:sz w:val="28"/>
          <w:szCs w:val="28"/>
          <w:lang w:eastAsia="zh-Hans"/>
        </w:rPr>
        <w:t>。</w:t>
      </w:r>
    </w:p>
    <w:p w:rsidR="00105F6B" w:rsidRDefault="00324EA9">
      <w:pPr>
        <w:ind w:firstLine="560"/>
        <w:rPr>
          <w:rFonts w:ascii="宋体" w:eastAsia="宋体" w:hAnsi="宋体" w:cs="宋体"/>
          <w:sz w:val="28"/>
          <w:szCs w:val="28"/>
          <w:lang w:eastAsia="zh-Hans"/>
        </w:rPr>
      </w:pPr>
      <w:r>
        <w:rPr>
          <w:rFonts w:ascii="宋体" w:eastAsia="宋体" w:hAnsi="宋体" w:cs="宋体" w:hint="eastAsia"/>
          <w:b/>
          <w:bCs/>
          <w:sz w:val="28"/>
          <w:szCs w:val="28"/>
          <w:lang w:eastAsia="zh-Hans"/>
        </w:rPr>
        <w:t>三</w:t>
      </w:r>
      <w:r>
        <w:rPr>
          <w:rFonts w:ascii="宋体" w:eastAsia="宋体" w:hAnsi="宋体" w:cs="宋体"/>
          <w:b/>
          <w:bCs/>
          <w:sz w:val="28"/>
          <w:szCs w:val="28"/>
          <w:lang w:eastAsia="zh-Hans"/>
        </w:rPr>
        <w:t>、</w:t>
      </w:r>
      <w:r>
        <w:rPr>
          <w:rFonts w:ascii="宋体" w:eastAsia="宋体" w:hAnsi="宋体" w:cs="宋体" w:hint="eastAsia"/>
          <w:b/>
          <w:bCs/>
          <w:sz w:val="28"/>
          <w:szCs w:val="28"/>
          <w:lang w:eastAsia="zh-Hans"/>
        </w:rPr>
        <w:t>严于律己，维护学校形象。</w:t>
      </w:r>
      <w:r>
        <w:rPr>
          <w:rFonts w:ascii="宋体" w:eastAsia="宋体" w:hAnsi="宋体" w:cs="宋体" w:hint="eastAsia"/>
          <w:sz w:val="28"/>
          <w:szCs w:val="28"/>
          <w:lang w:eastAsia="zh-Hans"/>
        </w:rPr>
        <w:t>同学们，一言一行塑造形象，一举一动彰显文明</w:t>
      </w:r>
      <w:r>
        <w:rPr>
          <w:rFonts w:ascii="宋体" w:eastAsia="宋体" w:hAnsi="宋体" w:cs="宋体"/>
          <w:sz w:val="28"/>
          <w:szCs w:val="28"/>
          <w:lang w:eastAsia="zh-Hans"/>
        </w:rPr>
        <w:t>。</w:t>
      </w:r>
      <w:r>
        <w:rPr>
          <w:rFonts w:ascii="宋体" w:eastAsia="宋体" w:hAnsi="宋体" w:cs="宋体" w:hint="eastAsia"/>
          <w:sz w:val="28"/>
          <w:szCs w:val="28"/>
          <w:lang w:eastAsia="zh-Hans"/>
        </w:rPr>
        <w:t>无论你们身在何方，请时刻牢记自己的学子身份，维护好学校形象。希望同学们秉承“厚德博学力行志远”</w:t>
      </w:r>
      <w:r>
        <w:rPr>
          <w:rFonts w:ascii="宋体" w:eastAsia="宋体" w:hAnsi="宋体" w:cs="宋体"/>
          <w:sz w:val="28"/>
          <w:szCs w:val="28"/>
          <w:lang w:eastAsia="zh-Hans"/>
        </w:rPr>
        <w:t>，</w:t>
      </w:r>
      <w:r>
        <w:rPr>
          <w:rFonts w:ascii="宋体" w:eastAsia="宋体" w:hAnsi="宋体" w:cs="宋体" w:hint="eastAsia"/>
          <w:sz w:val="28"/>
          <w:szCs w:val="28"/>
          <w:lang w:eastAsia="zh-Hans"/>
        </w:rPr>
        <w:t>发扬“尚师表、勇担当、秉诚朴、图自强”的黄师精神，牢记当代大学生应有的社会责任感与历史使命感，用自己的行动为学校增光添彩。</w:t>
      </w:r>
    </w:p>
    <w:p w:rsidR="00105F6B" w:rsidRDefault="00324EA9">
      <w:pPr>
        <w:ind w:firstLine="560"/>
        <w:rPr>
          <w:rFonts w:ascii="宋体" w:eastAsia="宋体" w:hAnsi="宋体" w:cs="宋体"/>
          <w:sz w:val="28"/>
          <w:szCs w:val="28"/>
          <w:lang w:eastAsia="zh-Hans"/>
        </w:rPr>
      </w:pPr>
      <w:r>
        <w:rPr>
          <w:rFonts w:ascii="宋体" w:eastAsia="宋体" w:hAnsi="宋体" w:cs="宋体" w:hint="eastAsia"/>
          <w:sz w:val="28"/>
          <w:szCs w:val="28"/>
          <w:lang w:eastAsia="zh-Hans"/>
        </w:rPr>
        <w:t>无论是“读书万卷”</w:t>
      </w:r>
      <w:r>
        <w:rPr>
          <w:rFonts w:ascii="宋体" w:eastAsia="宋体" w:hAnsi="宋体" w:cs="宋体"/>
          <w:sz w:val="28"/>
          <w:szCs w:val="28"/>
          <w:lang w:eastAsia="zh-Hans"/>
        </w:rPr>
        <w:t>，</w:t>
      </w:r>
      <w:r>
        <w:rPr>
          <w:rFonts w:ascii="宋体" w:eastAsia="宋体" w:hAnsi="宋体" w:cs="宋体" w:hint="eastAsia"/>
          <w:sz w:val="28"/>
          <w:szCs w:val="28"/>
          <w:lang w:eastAsia="zh-Hans"/>
        </w:rPr>
        <w:t>还是“行千里路”</w:t>
      </w:r>
      <w:r>
        <w:rPr>
          <w:rFonts w:ascii="宋体" w:eastAsia="宋体" w:hAnsi="宋体" w:cs="宋体"/>
          <w:sz w:val="28"/>
          <w:szCs w:val="28"/>
          <w:lang w:eastAsia="zh-Hans"/>
        </w:rPr>
        <w:t>，</w:t>
      </w:r>
      <w:r>
        <w:rPr>
          <w:rFonts w:ascii="宋体" w:eastAsia="宋体" w:hAnsi="宋体" w:cs="宋体" w:hint="eastAsia"/>
          <w:sz w:val="28"/>
          <w:szCs w:val="28"/>
          <w:lang w:eastAsia="zh-Hans"/>
        </w:rPr>
        <w:t>安全</w:t>
      </w:r>
      <w:r>
        <w:rPr>
          <w:rFonts w:ascii="宋体" w:eastAsia="宋体" w:hAnsi="宋体" w:cs="宋体"/>
          <w:sz w:val="28"/>
          <w:szCs w:val="28"/>
          <w:lang w:eastAsia="zh-Hans"/>
        </w:rPr>
        <w:t>、</w:t>
      </w:r>
      <w:r>
        <w:rPr>
          <w:rFonts w:ascii="宋体" w:eastAsia="宋体" w:hAnsi="宋体" w:cs="宋体" w:hint="eastAsia"/>
          <w:sz w:val="28"/>
          <w:szCs w:val="28"/>
          <w:lang w:eastAsia="zh-Hans"/>
        </w:rPr>
        <w:t>健康永远是最重要的前提条件</w:t>
      </w:r>
      <w:r>
        <w:rPr>
          <w:rFonts w:ascii="宋体" w:eastAsia="宋体" w:hAnsi="宋体" w:cs="宋体"/>
          <w:sz w:val="28"/>
          <w:szCs w:val="28"/>
          <w:lang w:eastAsia="zh-Hans"/>
        </w:rPr>
        <w:t>。</w:t>
      </w:r>
      <w:r>
        <w:rPr>
          <w:rFonts w:ascii="宋体" w:eastAsia="宋体" w:hAnsi="宋体" w:cs="宋体" w:hint="eastAsia"/>
          <w:sz w:val="28"/>
          <w:szCs w:val="28"/>
          <w:lang w:eastAsia="zh-Hans"/>
        </w:rPr>
        <w:t>同学们</w:t>
      </w:r>
      <w:r>
        <w:rPr>
          <w:rFonts w:ascii="宋体" w:eastAsia="宋体" w:hAnsi="宋体" w:cs="宋体"/>
          <w:sz w:val="28"/>
          <w:szCs w:val="28"/>
          <w:lang w:eastAsia="zh-Hans"/>
        </w:rPr>
        <w:t>，</w:t>
      </w:r>
      <w:r>
        <w:rPr>
          <w:rFonts w:ascii="宋体" w:eastAsia="宋体" w:hAnsi="宋体" w:cs="宋体" w:hint="eastAsia"/>
          <w:sz w:val="28"/>
          <w:szCs w:val="28"/>
          <w:lang w:eastAsia="zh-Hans"/>
        </w:rPr>
        <w:t>无论你走到哪</w:t>
      </w:r>
      <w:r>
        <w:rPr>
          <w:rFonts w:ascii="宋体" w:eastAsia="宋体" w:hAnsi="宋体" w:cs="宋体" w:hint="eastAsia"/>
          <w:sz w:val="28"/>
          <w:szCs w:val="28"/>
          <w:lang w:eastAsia="zh-Hans"/>
        </w:rPr>
        <w:t>里</w:t>
      </w:r>
      <w:r>
        <w:rPr>
          <w:rFonts w:ascii="宋体" w:eastAsia="宋体" w:hAnsi="宋体" w:cs="宋体"/>
          <w:sz w:val="28"/>
          <w:szCs w:val="28"/>
          <w:lang w:eastAsia="zh-Hans"/>
        </w:rPr>
        <w:t>，</w:t>
      </w:r>
      <w:r>
        <w:rPr>
          <w:rFonts w:ascii="宋体" w:eastAsia="宋体" w:hAnsi="宋体" w:cs="宋体" w:hint="eastAsia"/>
          <w:sz w:val="28"/>
          <w:szCs w:val="28"/>
          <w:lang w:eastAsia="zh-Hans"/>
        </w:rPr>
        <w:t>学校始终关注着你</w:t>
      </w:r>
      <w:r>
        <w:rPr>
          <w:rFonts w:ascii="宋体" w:eastAsia="宋体" w:hAnsi="宋体" w:cs="宋体"/>
          <w:sz w:val="28"/>
          <w:szCs w:val="28"/>
          <w:lang w:eastAsia="zh-Hans"/>
        </w:rPr>
        <w:t>，</w:t>
      </w:r>
      <w:r>
        <w:rPr>
          <w:rFonts w:ascii="宋体" w:eastAsia="宋体" w:hAnsi="宋体" w:cs="宋体" w:hint="eastAsia"/>
          <w:sz w:val="28"/>
          <w:szCs w:val="28"/>
          <w:lang w:eastAsia="zh-Hans"/>
        </w:rPr>
        <w:t>家庭永远惦记着你</w:t>
      </w:r>
      <w:r>
        <w:rPr>
          <w:rFonts w:ascii="宋体" w:eastAsia="宋体" w:hAnsi="宋体" w:cs="宋体"/>
          <w:sz w:val="28"/>
          <w:szCs w:val="28"/>
          <w:lang w:eastAsia="zh-Hans"/>
        </w:rPr>
        <w:t>。</w:t>
      </w:r>
      <w:r>
        <w:rPr>
          <w:rFonts w:ascii="宋体" w:eastAsia="宋体" w:hAnsi="宋体" w:cs="宋体" w:hint="eastAsia"/>
          <w:sz w:val="28"/>
          <w:szCs w:val="28"/>
          <w:lang w:eastAsia="zh-Hans"/>
        </w:rPr>
        <w:t>无论你走到哪里</w:t>
      </w:r>
      <w:r>
        <w:rPr>
          <w:rFonts w:ascii="宋体" w:eastAsia="宋体" w:hAnsi="宋体" w:cs="宋体"/>
          <w:sz w:val="28"/>
          <w:szCs w:val="28"/>
          <w:lang w:eastAsia="zh-Hans"/>
        </w:rPr>
        <w:t>，</w:t>
      </w:r>
      <w:r>
        <w:rPr>
          <w:rFonts w:ascii="宋体" w:eastAsia="宋体" w:hAnsi="宋体" w:cs="宋体" w:hint="eastAsia"/>
          <w:sz w:val="28"/>
          <w:szCs w:val="28"/>
          <w:lang w:eastAsia="zh-Hans"/>
        </w:rPr>
        <w:t>请务必随时和家人</w:t>
      </w:r>
      <w:r>
        <w:rPr>
          <w:rFonts w:ascii="宋体" w:eastAsia="宋体" w:hAnsi="宋体" w:cs="宋体"/>
          <w:sz w:val="28"/>
          <w:szCs w:val="28"/>
          <w:lang w:eastAsia="zh-Hans"/>
        </w:rPr>
        <w:t>、</w:t>
      </w:r>
      <w:r>
        <w:rPr>
          <w:rFonts w:ascii="宋体" w:eastAsia="宋体" w:hAnsi="宋体" w:cs="宋体" w:hint="eastAsia"/>
          <w:sz w:val="28"/>
          <w:szCs w:val="28"/>
          <w:lang w:eastAsia="zh-Hans"/>
        </w:rPr>
        <w:t>学院老师保持联系</w:t>
      </w:r>
      <w:r>
        <w:rPr>
          <w:rFonts w:ascii="宋体" w:eastAsia="宋体" w:hAnsi="宋体" w:cs="宋体"/>
          <w:sz w:val="28"/>
          <w:szCs w:val="28"/>
          <w:lang w:eastAsia="zh-Hans"/>
        </w:rPr>
        <w:t>，</w:t>
      </w:r>
      <w:r>
        <w:rPr>
          <w:rFonts w:ascii="宋体" w:eastAsia="宋体" w:hAnsi="宋体" w:cs="宋体" w:hint="eastAsia"/>
          <w:sz w:val="28"/>
          <w:szCs w:val="28"/>
          <w:lang w:eastAsia="zh-Hans"/>
        </w:rPr>
        <w:t>及时告知去向</w:t>
      </w:r>
      <w:r>
        <w:rPr>
          <w:rFonts w:ascii="宋体" w:eastAsia="宋体" w:hAnsi="宋体" w:cs="宋体"/>
          <w:sz w:val="28"/>
          <w:szCs w:val="28"/>
          <w:lang w:eastAsia="zh-Hans"/>
        </w:rPr>
        <w:t>，</w:t>
      </w:r>
      <w:r>
        <w:rPr>
          <w:rFonts w:ascii="宋体" w:eastAsia="宋体" w:hAnsi="宋体" w:cs="宋体" w:hint="eastAsia"/>
          <w:sz w:val="28"/>
          <w:szCs w:val="28"/>
          <w:lang w:eastAsia="zh-Hans"/>
        </w:rPr>
        <w:t>以免学校和家人担心</w:t>
      </w:r>
      <w:r>
        <w:rPr>
          <w:rFonts w:ascii="宋体" w:eastAsia="宋体" w:hAnsi="宋体" w:cs="宋体"/>
          <w:sz w:val="28"/>
          <w:szCs w:val="28"/>
          <w:lang w:eastAsia="zh-Hans"/>
        </w:rPr>
        <w:t>。</w:t>
      </w:r>
    </w:p>
    <w:p w:rsidR="00105F6B" w:rsidRDefault="00324EA9">
      <w:pPr>
        <w:ind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学生</w:t>
      </w:r>
      <w:r>
        <w:rPr>
          <w:rFonts w:ascii="宋体" w:eastAsia="宋体" w:hAnsi="宋体" w:cs="宋体"/>
          <w:sz w:val="28"/>
          <w:szCs w:val="28"/>
        </w:rPr>
        <w:t>6</w:t>
      </w:r>
      <w:r>
        <w:rPr>
          <w:rFonts w:ascii="宋体" w:eastAsia="宋体" w:hAnsi="宋体" w:cs="宋体" w:hint="eastAsia"/>
          <w:sz w:val="28"/>
          <w:szCs w:val="28"/>
        </w:rPr>
        <w:t>月</w:t>
      </w:r>
      <w:r>
        <w:rPr>
          <w:rFonts w:ascii="宋体" w:eastAsia="宋体" w:hAnsi="宋体" w:cs="宋体"/>
          <w:sz w:val="28"/>
          <w:szCs w:val="28"/>
        </w:rPr>
        <w:t>26</w:t>
      </w:r>
      <w:r>
        <w:rPr>
          <w:rFonts w:ascii="宋体" w:eastAsia="宋体" w:hAnsi="宋体" w:cs="宋体" w:hint="eastAsia"/>
          <w:sz w:val="28"/>
          <w:szCs w:val="28"/>
        </w:rPr>
        <w:t>日开始放假，下学期报到注册时间为</w:t>
      </w:r>
      <w:r>
        <w:rPr>
          <w:rFonts w:ascii="宋体" w:eastAsia="宋体" w:hAnsi="宋体" w:cs="宋体" w:hint="eastAsia"/>
          <w:sz w:val="28"/>
          <w:szCs w:val="28"/>
        </w:rPr>
        <w:t>9</w:t>
      </w:r>
      <w:r>
        <w:rPr>
          <w:rFonts w:ascii="宋体" w:eastAsia="宋体" w:hAnsi="宋体" w:cs="宋体" w:hint="eastAsia"/>
          <w:sz w:val="28"/>
          <w:szCs w:val="28"/>
        </w:rPr>
        <w:t>月</w:t>
      </w:r>
      <w:r>
        <w:rPr>
          <w:rFonts w:ascii="宋体" w:eastAsia="宋体" w:hAnsi="宋体" w:cs="宋体"/>
          <w:sz w:val="28"/>
          <w:szCs w:val="28"/>
        </w:rPr>
        <w:t>2</w:t>
      </w:r>
      <w:r>
        <w:rPr>
          <w:rFonts w:ascii="宋体" w:eastAsia="宋体" w:hAnsi="宋体" w:cs="宋体" w:hint="eastAsia"/>
          <w:sz w:val="28"/>
          <w:szCs w:val="28"/>
        </w:rPr>
        <w:t>日</w:t>
      </w:r>
      <w:r>
        <w:rPr>
          <w:rFonts w:ascii="宋体" w:eastAsia="宋体" w:hAnsi="宋体" w:cs="宋体" w:hint="eastAsia"/>
          <w:sz w:val="28"/>
          <w:szCs w:val="28"/>
        </w:rPr>
        <w:t>-</w:t>
      </w:r>
      <w:r>
        <w:rPr>
          <w:rFonts w:ascii="宋体" w:eastAsia="宋体" w:hAnsi="宋体" w:cs="宋体"/>
          <w:sz w:val="28"/>
          <w:szCs w:val="28"/>
        </w:rPr>
        <w:t>3</w:t>
      </w:r>
      <w:r>
        <w:rPr>
          <w:rFonts w:ascii="宋体" w:eastAsia="宋体" w:hAnsi="宋体" w:cs="宋体" w:hint="eastAsia"/>
          <w:sz w:val="28"/>
          <w:szCs w:val="28"/>
        </w:rPr>
        <w:t>日，</w:t>
      </w:r>
      <w:r>
        <w:rPr>
          <w:rFonts w:ascii="宋体" w:eastAsia="宋体" w:hAnsi="宋体" w:cs="宋体" w:hint="eastAsia"/>
          <w:sz w:val="28"/>
          <w:szCs w:val="28"/>
        </w:rPr>
        <w:t>9</w:t>
      </w:r>
      <w:r>
        <w:rPr>
          <w:rFonts w:ascii="宋体" w:eastAsia="宋体" w:hAnsi="宋体" w:cs="宋体" w:hint="eastAsia"/>
          <w:sz w:val="28"/>
          <w:szCs w:val="28"/>
        </w:rPr>
        <w:t>月</w:t>
      </w:r>
      <w:r>
        <w:rPr>
          <w:rFonts w:ascii="宋体" w:eastAsia="宋体" w:hAnsi="宋体" w:cs="宋体"/>
          <w:sz w:val="28"/>
          <w:szCs w:val="28"/>
        </w:rPr>
        <w:t>4</w:t>
      </w:r>
      <w:r>
        <w:rPr>
          <w:rFonts w:ascii="宋体" w:eastAsia="宋体" w:hAnsi="宋体" w:cs="宋体" w:hint="eastAsia"/>
          <w:sz w:val="28"/>
          <w:szCs w:val="28"/>
        </w:rPr>
        <w:t>日正式上课。请同学们妥善安排好返校时间</w:t>
      </w:r>
      <w:r>
        <w:rPr>
          <w:rFonts w:ascii="宋体" w:eastAsia="宋体" w:hAnsi="宋体" w:cs="宋体"/>
          <w:sz w:val="28"/>
          <w:szCs w:val="28"/>
        </w:rPr>
        <w:t>。</w:t>
      </w:r>
    </w:p>
    <w:p w:rsidR="00105F6B" w:rsidRDefault="00324EA9">
      <w:pPr>
        <w:ind w:firstLine="560"/>
        <w:rPr>
          <w:rFonts w:ascii="宋体" w:eastAsia="宋体" w:hAnsi="宋体" w:cs="宋体"/>
          <w:sz w:val="28"/>
          <w:szCs w:val="28"/>
          <w:lang w:eastAsia="zh-Hans"/>
        </w:rPr>
      </w:pPr>
      <w:r>
        <w:rPr>
          <w:rFonts w:ascii="宋体" w:eastAsia="宋体" w:hAnsi="宋体" w:cs="宋体" w:hint="eastAsia"/>
          <w:sz w:val="28"/>
          <w:szCs w:val="28"/>
        </w:rPr>
        <w:t>期待在崭新的学期，遇见无比自信无比骄傲的你们！祝大家暑期快乐、安康、充实！</w:t>
      </w:r>
    </w:p>
    <w:p w:rsidR="00105F6B" w:rsidRDefault="00324EA9">
      <w:pPr>
        <w:ind w:firstLine="560"/>
        <w:jc w:val="right"/>
        <w:rPr>
          <w:rFonts w:ascii="宋体" w:eastAsia="宋体" w:hAnsi="宋体" w:cs="宋体"/>
          <w:sz w:val="28"/>
          <w:szCs w:val="28"/>
          <w:lang w:eastAsia="zh-Hans"/>
        </w:rPr>
      </w:pPr>
      <w:r>
        <w:rPr>
          <w:rFonts w:ascii="宋体" w:eastAsia="宋体" w:hAnsi="宋体" w:cs="宋体" w:hint="eastAsia"/>
          <w:sz w:val="28"/>
          <w:szCs w:val="28"/>
          <w:lang w:eastAsia="zh-Hans"/>
        </w:rPr>
        <w:t>外国语学院</w:t>
      </w:r>
    </w:p>
    <w:p w:rsidR="00105F6B" w:rsidRDefault="00324EA9">
      <w:pPr>
        <w:ind w:firstLine="560"/>
        <w:jc w:val="right"/>
        <w:rPr>
          <w:rFonts w:ascii="宋体" w:eastAsia="宋体" w:hAnsi="宋体" w:cs="宋体"/>
          <w:sz w:val="28"/>
          <w:szCs w:val="28"/>
          <w:lang w:eastAsia="zh-Hans"/>
        </w:rPr>
      </w:pPr>
      <w:r>
        <w:rPr>
          <w:rFonts w:ascii="宋体" w:eastAsia="宋体" w:hAnsi="宋体" w:cs="宋体"/>
          <w:sz w:val="28"/>
          <w:szCs w:val="28"/>
          <w:lang w:eastAsia="zh-Hans"/>
        </w:rPr>
        <w:t>2023</w:t>
      </w:r>
      <w:r>
        <w:rPr>
          <w:rFonts w:ascii="宋体" w:eastAsia="宋体" w:hAnsi="宋体" w:cs="宋体" w:hint="eastAsia"/>
          <w:sz w:val="28"/>
          <w:szCs w:val="28"/>
          <w:lang w:eastAsia="zh-Hans"/>
        </w:rPr>
        <w:t>年</w:t>
      </w:r>
      <w:r>
        <w:rPr>
          <w:rFonts w:ascii="宋体" w:eastAsia="宋体" w:hAnsi="宋体" w:cs="宋体"/>
          <w:sz w:val="28"/>
          <w:szCs w:val="28"/>
          <w:lang w:eastAsia="zh-Hans"/>
        </w:rPr>
        <w:t>6</w:t>
      </w:r>
      <w:r>
        <w:rPr>
          <w:rFonts w:ascii="宋体" w:eastAsia="宋体" w:hAnsi="宋体" w:cs="宋体" w:hint="eastAsia"/>
          <w:sz w:val="28"/>
          <w:szCs w:val="28"/>
          <w:lang w:eastAsia="zh-Hans"/>
        </w:rPr>
        <w:t>月</w:t>
      </w:r>
      <w:bookmarkEnd w:id="0"/>
    </w:p>
    <w:p w:rsidR="00105F6B" w:rsidRDefault="00324EA9">
      <w:pPr>
        <w:jc w:val="center"/>
        <w:rPr>
          <w:rFonts w:ascii="黑体" w:eastAsia="黑体" w:hAnsi="黑体"/>
          <w:b/>
          <w:sz w:val="28"/>
        </w:rPr>
      </w:pPr>
      <w:r>
        <w:rPr>
          <w:rFonts w:ascii="黑体" w:eastAsia="黑体" w:hAnsi="黑体" w:hint="eastAsia"/>
          <w:b/>
          <w:sz w:val="28"/>
        </w:rPr>
        <w:lastRenderedPageBreak/>
        <w:t>英语类</w:t>
      </w:r>
      <w:r>
        <w:rPr>
          <w:rFonts w:ascii="黑体" w:eastAsia="黑体" w:hAnsi="黑体" w:hint="eastAsia"/>
          <w:b/>
          <w:sz w:val="28"/>
        </w:rPr>
        <w:t>2</w:t>
      </w:r>
      <w:r>
        <w:rPr>
          <w:rFonts w:ascii="黑体" w:eastAsia="黑体" w:hAnsi="黑体"/>
          <w:b/>
          <w:sz w:val="28"/>
        </w:rPr>
        <w:t>022</w:t>
      </w:r>
      <w:r>
        <w:rPr>
          <w:rFonts w:ascii="黑体" w:eastAsia="黑体" w:hAnsi="黑体" w:hint="eastAsia"/>
          <w:b/>
          <w:sz w:val="28"/>
        </w:rPr>
        <w:t>级（英语、翻译、商务英语）暑期学习清单</w:t>
      </w:r>
    </w:p>
    <w:tbl>
      <w:tblPr>
        <w:tblStyle w:val="a4"/>
        <w:tblW w:w="14029" w:type="dxa"/>
        <w:tblLayout w:type="fixed"/>
        <w:tblLook w:val="04A0" w:firstRow="1" w:lastRow="0" w:firstColumn="1" w:lastColumn="0" w:noHBand="0" w:noVBand="1"/>
      </w:tblPr>
      <w:tblGrid>
        <w:gridCol w:w="4148"/>
        <w:gridCol w:w="6479"/>
        <w:gridCol w:w="3402"/>
      </w:tblGrid>
      <w:tr w:rsidR="00105F6B">
        <w:trPr>
          <w:trHeight w:val="499"/>
        </w:trPr>
        <w:tc>
          <w:tcPr>
            <w:tcW w:w="4148" w:type="dxa"/>
            <w:vAlign w:val="center"/>
          </w:tcPr>
          <w:p w:rsidR="00105F6B" w:rsidRDefault="00324EA9">
            <w:pPr>
              <w:spacing w:line="320" w:lineRule="exact"/>
              <w:jc w:val="center"/>
              <w:rPr>
                <w:rFonts w:ascii="黑体" w:eastAsia="黑体" w:hAnsi="黑体" w:cs="Times New Roman"/>
                <w:b/>
                <w:bCs/>
                <w:sz w:val="28"/>
                <w:szCs w:val="28"/>
              </w:rPr>
            </w:pPr>
            <w:r>
              <w:rPr>
                <w:rFonts w:ascii="黑体" w:eastAsia="黑体" w:hAnsi="黑体" w:cs="Times New Roman"/>
                <w:b/>
                <w:bCs/>
                <w:sz w:val="28"/>
                <w:szCs w:val="28"/>
              </w:rPr>
              <w:t>听说</w:t>
            </w:r>
          </w:p>
        </w:tc>
        <w:tc>
          <w:tcPr>
            <w:tcW w:w="6479" w:type="dxa"/>
            <w:vAlign w:val="center"/>
          </w:tcPr>
          <w:p w:rsidR="00105F6B" w:rsidRDefault="00324EA9">
            <w:pPr>
              <w:spacing w:line="320" w:lineRule="exact"/>
              <w:jc w:val="center"/>
              <w:rPr>
                <w:rFonts w:ascii="黑体" w:eastAsia="黑体" w:hAnsi="黑体" w:cs="Times New Roman"/>
                <w:b/>
                <w:bCs/>
                <w:sz w:val="28"/>
                <w:szCs w:val="28"/>
              </w:rPr>
            </w:pPr>
            <w:r>
              <w:rPr>
                <w:rFonts w:ascii="黑体" w:eastAsia="黑体" w:hAnsi="黑体" w:cs="Times New Roman"/>
                <w:b/>
                <w:bCs/>
                <w:sz w:val="28"/>
                <w:szCs w:val="28"/>
              </w:rPr>
              <w:t>读写</w:t>
            </w:r>
          </w:p>
        </w:tc>
        <w:tc>
          <w:tcPr>
            <w:tcW w:w="3402" w:type="dxa"/>
            <w:vAlign w:val="center"/>
          </w:tcPr>
          <w:p w:rsidR="00105F6B" w:rsidRDefault="00324EA9">
            <w:pPr>
              <w:spacing w:line="320" w:lineRule="exact"/>
              <w:jc w:val="center"/>
              <w:rPr>
                <w:rFonts w:ascii="黑体" w:eastAsia="黑体" w:hAnsi="黑体" w:cs="Times New Roman"/>
                <w:b/>
                <w:bCs/>
                <w:sz w:val="28"/>
                <w:szCs w:val="28"/>
              </w:rPr>
            </w:pPr>
            <w:r>
              <w:rPr>
                <w:rFonts w:ascii="黑体" w:eastAsia="黑体" w:hAnsi="黑体" w:cs="Times New Roman"/>
                <w:b/>
                <w:bCs/>
                <w:sz w:val="28"/>
                <w:szCs w:val="28"/>
              </w:rPr>
              <w:t>综合</w:t>
            </w:r>
          </w:p>
        </w:tc>
      </w:tr>
      <w:tr w:rsidR="00105F6B">
        <w:tc>
          <w:tcPr>
            <w:tcW w:w="4148" w:type="dxa"/>
            <w:vAlign w:val="center"/>
          </w:tcPr>
          <w:p w:rsidR="00105F6B" w:rsidRDefault="00324EA9">
            <w:pPr>
              <w:spacing w:line="320" w:lineRule="exact"/>
              <w:jc w:val="left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 xml:space="preserve">1. </w:t>
            </w:r>
            <w:r>
              <w:rPr>
                <w:rFonts w:ascii="Times New Roman" w:eastAsia="宋体" w:hAnsi="Times New Roman" w:cs="Times New Roman"/>
                <w:sz w:val="24"/>
              </w:rPr>
              <w:t>继续加强语音训练，做好</w:t>
            </w:r>
            <w:r>
              <w:rPr>
                <w:rFonts w:ascii="Times New Roman" w:eastAsia="宋体" w:hAnsi="Times New Roman" w:cs="Times New Roman"/>
                <w:b/>
                <w:bCs/>
                <w:sz w:val="24"/>
              </w:rPr>
              <w:t>每日发音练习</w:t>
            </w:r>
            <w:r>
              <w:rPr>
                <w:rFonts w:ascii="Times New Roman" w:eastAsia="宋体" w:hAnsi="Times New Roman" w:cs="Times New Roman"/>
                <w:sz w:val="24"/>
              </w:rPr>
              <w:t>（</w:t>
            </w:r>
            <w:hyperlink r:id="rId6" w:history="1">
              <w:r>
                <w:rPr>
                  <w:rStyle w:val="a5"/>
                  <w:rFonts w:ascii="Times New Roman" w:eastAsia="宋体" w:hAnsi="Times New Roman" w:cs="Times New Roman"/>
                  <w:sz w:val="24"/>
                </w:rPr>
                <w:t>http://www.kekenet.com/Article/yuyin/Pronunciation/</w:t>
              </w:r>
            </w:hyperlink>
            <w:r>
              <w:rPr>
                <w:rFonts w:ascii="Times New Roman" w:eastAsia="宋体" w:hAnsi="Times New Roman" w:cs="Times New Roman"/>
                <w:sz w:val="24"/>
              </w:rPr>
              <w:t>）；</w:t>
            </w:r>
          </w:p>
          <w:p w:rsidR="00105F6B" w:rsidRDefault="00324EA9">
            <w:pPr>
              <w:spacing w:line="320" w:lineRule="exact"/>
              <w:jc w:val="left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 w:val="24"/>
              </w:rPr>
              <w:t>依托《英语初级听力》（外语教学与研究出版社）（</w:t>
            </w:r>
            <w:proofErr w:type="gramStart"/>
            <w:r>
              <w:rPr>
                <w:rFonts w:ascii="Times New Roman" w:eastAsia="宋体" w:hAnsi="Times New Roman" w:cs="Times New Roman"/>
                <w:sz w:val="24"/>
              </w:rPr>
              <w:t>在线听网址</w:t>
            </w:r>
            <w:proofErr w:type="gramEnd"/>
            <w:r>
              <w:rPr>
                <w:rFonts w:ascii="Times New Roman" w:eastAsia="宋体" w:hAnsi="Times New Roman" w:cs="Times New Roman"/>
                <w:sz w:val="24"/>
              </w:rPr>
              <w:t>：</w:t>
            </w:r>
            <w:r>
              <w:rPr>
                <w:rFonts w:ascii="Times New Roman" w:eastAsia="宋体" w:hAnsi="Times New Roman" w:cs="Times New Roman"/>
                <w:sz w:val="24"/>
              </w:rPr>
              <w:t>https://www.ximalaya.com/waiyu/18753596/</w:t>
            </w:r>
            <w:r>
              <w:rPr>
                <w:rFonts w:ascii="Times New Roman" w:eastAsia="宋体" w:hAnsi="Times New Roman" w:cs="Times New Roman"/>
                <w:sz w:val="24"/>
              </w:rPr>
              <w:t>）、国际在线（</w:t>
            </w:r>
            <w:r>
              <w:fldChar w:fldCharType="begin"/>
            </w:r>
            <w:r>
              <w:instrText xml:space="preserve"> HYPERLINK "http://chinaplus.cri.cn/" </w:instrText>
            </w:r>
            <w:r>
              <w:fldChar w:fldCharType="separate"/>
            </w:r>
            <w:r>
              <w:rPr>
                <w:rStyle w:val="a5"/>
                <w:rFonts w:ascii="Times New Roman" w:eastAsia="宋体" w:hAnsi="Times New Roman" w:cs="Times New Roman"/>
                <w:sz w:val="24"/>
              </w:rPr>
              <w:t>http://chinaplus.cri.cn/</w:t>
            </w:r>
            <w:r>
              <w:rPr>
                <w:rStyle w:val="a5"/>
                <w:rFonts w:ascii="Times New Roman" w:eastAsia="宋体" w:hAnsi="Times New Roman" w:cs="Times New Roman"/>
                <w:sz w:val="24"/>
              </w:rPr>
              <w:fldChar w:fldCharType="end"/>
            </w:r>
            <w:r>
              <w:rPr>
                <w:rFonts w:ascii="Times New Roman" w:eastAsia="宋体" w:hAnsi="Times New Roman" w:cs="Times New Roman"/>
                <w:sz w:val="24"/>
              </w:rPr>
              <w:t>）等</w:t>
            </w:r>
            <w:r>
              <w:rPr>
                <w:rFonts w:ascii="Times New Roman" w:eastAsia="宋体" w:hAnsi="Times New Roman" w:cs="Times New Roman"/>
                <w:sz w:val="24"/>
              </w:rPr>
              <w:t>材料进行听力基本技能训练，并做好</w:t>
            </w:r>
            <w:r>
              <w:rPr>
                <w:rFonts w:ascii="Times New Roman" w:eastAsia="宋体" w:hAnsi="Times New Roman" w:cs="Times New Roman"/>
                <w:b/>
                <w:bCs/>
                <w:sz w:val="24"/>
              </w:rPr>
              <w:t>听力笔记反思</w:t>
            </w:r>
            <w:r>
              <w:rPr>
                <w:rFonts w:ascii="Times New Roman" w:eastAsia="宋体" w:hAnsi="Times New Roman" w:cs="Times New Roman"/>
                <w:sz w:val="24"/>
              </w:rPr>
              <w:t>；</w:t>
            </w:r>
          </w:p>
          <w:p w:rsidR="00105F6B" w:rsidRDefault="00324EA9">
            <w:pPr>
              <w:spacing w:line="320" w:lineRule="exact"/>
              <w:jc w:val="left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 w:val="24"/>
              </w:rPr>
              <w:t>利用《英语流利说》等各种</w:t>
            </w:r>
            <w:r>
              <w:rPr>
                <w:rFonts w:ascii="Times New Roman" w:eastAsia="宋体" w:hAnsi="Times New Roman" w:cs="Times New Roman"/>
                <w:sz w:val="24"/>
              </w:rPr>
              <w:t>APP</w:t>
            </w:r>
            <w:r>
              <w:rPr>
                <w:rFonts w:ascii="Times New Roman" w:eastAsia="宋体" w:hAnsi="Times New Roman" w:cs="Times New Roman"/>
                <w:sz w:val="24"/>
              </w:rPr>
              <w:t>打磨自己的口语和交际能力；</w:t>
            </w:r>
          </w:p>
          <w:p w:rsidR="00105F6B" w:rsidRDefault="00324EA9">
            <w:pPr>
              <w:spacing w:line="320" w:lineRule="exact"/>
              <w:jc w:val="left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 xml:space="preserve">4. </w:t>
            </w:r>
            <w:r>
              <w:rPr>
                <w:rFonts w:ascii="Times New Roman" w:eastAsia="宋体" w:hAnsi="Times New Roman" w:cs="Times New Roman"/>
                <w:sz w:val="24"/>
              </w:rPr>
              <w:t>以学习语言为目的有意识观看经典</w:t>
            </w:r>
            <w:proofErr w:type="gramStart"/>
            <w:r>
              <w:rPr>
                <w:rFonts w:ascii="Times New Roman" w:eastAsia="宋体" w:hAnsi="Times New Roman" w:cs="Times New Roman"/>
                <w:sz w:val="24"/>
              </w:rPr>
              <w:t>英美剧集</w:t>
            </w:r>
            <w:proofErr w:type="gramEnd"/>
            <w:r>
              <w:rPr>
                <w:rFonts w:ascii="Times New Roman" w:eastAsia="宋体" w:hAnsi="Times New Roman" w:cs="Times New Roman"/>
                <w:sz w:val="24"/>
              </w:rPr>
              <w:t>和电影。</w:t>
            </w:r>
          </w:p>
        </w:tc>
        <w:tc>
          <w:tcPr>
            <w:tcW w:w="6479" w:type="dxa"/>
          </w:tcPr>
          <w:p w:rsidR="00105F6B" w:rsidRDefault="00324EA9">
            <w:pPr>
              <w:spacing w:line="320" w:lineRule="exact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 xml:space="preserve">1. </w:t>
            </w:r>
            <w:r>
              <w:rPr>
                <w:rFonts w:ascii="Times New Roman" w:eastAsia="宋体" w:hAnsi="Times New Roman" w:cs="Times New Roman"/>
                <w:sz w:val="24"/>
              </w:rPr>
              <w:t>查漏补缺，完成一年级五本课外阅读任务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（必做）及书虫系列阅读（选做）</w:t>
            </w:r>
            <w:r>
              <w:rPr>
                <w:rFonts w:ascii="Times New Roman" w:eastAsia="宋体" w:hAnsi="Times New Roman" w:cs="Times New Roman"/>
                <w:sz w:val="24"/>
              </w:rPr>
              <w:t>，</w:t>
            </w:r>
            <w:r>
              <w:rPr>
                <w:rFonts w:ascii="Times New Roman" w:eastAsia="宋体" w:hAnsi="Times New Roman" w:cs="Times New Roman"/>
                <w:b/>
                <w:bCs/>
                <w:sz w:val="24"/>
              </w:rPr>
              <w:t>完成</w:t>
            </w: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</w:rPr>
              <w:t>单篇</w:t>
            </w:r>
            <w:r>
              <w:rPr>
                <w:rFonts w:ascii="Times New Roman" w:eastAsia="宋体" w:hAnsi="Times New Roman" w:cs="Times New Roman"/>
                <w:b/>
                <w:bCs/>
                <w:sz w:val="24"/>
              </w:rPr>
              <w:t>不少于</w:t>
            </w:r>
            <w:r>
              <w:rPr>
                <w:rFonts w:ascii="Times New Roman" w:eastAsia="宋体" w:hAnsi="Times New Roman" w:cs="Times New Roman"/>
                <w:b/>
                <w:bCs/>
                <w:sz w:val="24"/>
              </w:rPr>
              <w:t>2000</w:t>
            </w:r>
            <w:r>
              <w:rPr>
                <w:rFonts w:ascii="Times New Roman" w:eastAsia="宋体" w:hAnsi="Times New Roman" w:cs="Times New Roman"/>
                <w:b/>
                <w:bCs/>
                <w:sz w:val="24"/>
              </w:rPr>
              <w:t>字的读书报告两篇</w:t>
            </w:r>
            <w:r>
              <w:rPr>
                <w:rFonts w:ascii="Times New Roman" w:eastAsia="宋体" w:hAnsi="Times New Roman" w:cs="Times New Roman"/>
                <w:sz w:val="24"/>
              </w:rPr>
              <w:t>。</w:t>
            </w:r>
          </w:p>
          <w:p w:rsidR="00105F6B" w:rsidRDefault="00324EA9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课外阅读任务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（五本）</w:t>
            </w:r>
          </w:p>
          <w:p w:rsidR="00105F6B" w:rsidRDefault="00324EA9">
            <w:pPr>
              <w:spacing w:line="320" w:lineRule="exact"/>
              <w:jc w:val="left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1)</w:t>
            </w:r>
            <w:r>
              <w:rPr>
                <w:rFonts w:ascii="Times New Roman" w:eastAsia="宋体" w:hAnsi="Times New Roman" w:cs="Times New Roman"/>
                <w:sz w:val="24"/>
              </w:rPr>
              <w:tab/>
            </w:r>
            <w:r>
              <w:rPr>
                <w:rFonts w:ascii="Times New Roman" w:eastAsia="宋体" w:hAnsi="Times New Roman" w:cs="Times New Roman"/>
                <w:sz w:val="24"/>
              </w:rPr>
              <w:t>《爱丽思漫游奇境》</w:t>
            </w:r>
            <w:r>
              <w:rPr>
                <w:rFonts w:ascii="Times New Roman" w:eastAsia="宋体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i/>
                <w:iCs/>
                <w:sz w:val="24"/>
              </w:rPr>
              <w:t>Alice</w:t>
            </w:r>
            <w:proofErr w:type="gramStart"/>
            <w:r>
              <w:rPr>
                <w:rFonts w:ascii="Times New Roman" w:eastAsia="宋体" w:hAnsi="Times New Roman" w:cs="Times New Roman"/>
                <w:i/>
                <w:iCs/>
                <w:sz w:val="24"/>
              </w:rPr>
              <w:t>’</w:t>
            </w:r>
            <w:proofErr w:type="gramEnd"/>
            <w:r>
              <w:rPr>
                <w:rFonts w:ascii="Times New Roman" w:eastAsia="宋体" w:hAnsi="Times New Roman" w:cs="Times New Roman"/>
                <w:i/>
                <w:iCs/>
                <w:sz w:val="24"/>
              </w:rPr>
              <w:t>s Adventures in Wonderland</w:t>
            </w:r>
          </w:p>
          <w:p w:rsidR="00105F6B" w:rsidRDefault="00324EA9">
            <w:pPr>
              <w:spacing w:line="320" w:lineRule="exact"/>
              <w:jc w:val="left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2)</w:t>
            </w:r>
            <w:r>
              <w:rPr>
                <w:rFonts w:ascii="Times New Roman" w:eastAsia="宋体" w:hAnsi="Times New Roman" w:cs="Times New Roman"/>
                <w:sz w:val="24"/>
              </w:rPr>
              <w:tab/>
            </w:r>
            <w:r>
              <w:rPr>
                <w:rFonts w:ascii="Times New Roman" w:eastAsia="宋体" w:hAnsi="Times New Roman" w:cs="Times New Roman"/>
                <w:sz w:val="24"/>
              </w:rPr>
              <w:t>《金银岛》</w:t>
            </w:r>
            <w:r>
              <w:rPr>
                <w:rFonts w:ascii="Times New Roman" w:eastAsia="宋体" w:hAnsi="Times New Roman" w:cs="Times New Roman"/>
                <w:sz w:val="24"/>
              </w:rPr>
              <w:t xml:space="preserve">         </w:t>
            </w:r>
            <w:r>
              <w:rPr>
                <w:rFonts w:ascii="Times New Roman" w:eastAsia="宋体" w:hAnsi="Times New Roman" w:cs="Times New Roman"/>
                <w:i/>
                <w:iCs/>
                <w:sz w:val="24"/>
              </w:rPr>
              <w:t>Treasure Island</w:t>
            </w:r>
          </w:p>
          <w:p w:rsidR="00105F6B" w:rsidRDefault="00324EA9">
            <w:pPr>
              <w:spacing w:line="320" w:lineRule="exact"/>
              <w:jc w:val="left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3)</w:t>
            </w:r>
            <w:r>
              <w:rPr>
                <w:rFonts w:ascii="Times New Roman" w:eastAsia="宋体" w:hAnsi="Times New Roman" w:cs="Times New Roman"/>
                <w:sz w:val="24"/>
              </w:rPr>
              <w:tab/>
            </w:r>
            <w:r>
              <w:rPr>
                <w:rFonts w:ascii="Times New Roman" w:eastAsia="宋体" w:hAnsi="Times New Roman" w:cs="Times New Roman"/>
                <w:sz w:val="24"/>
              </w:rPr>
              <w:t>《汤姆</w:t>
            </w:r>
            <w:r>
              <w:rPr>
                <w:rFonts w:ascii="Times New Roman" w:eastAsia="宋体" w:hAnsi="Times New Roman" w:cs="Times New Roman"/>
                <w:sz w:val="24"/>
              </w:rPr>
              <w:t>·</w:t>
            </w:r>
            <w:r>
              <w:rPr>
                <w:rFonts w:ascii="Times New Roman" w:eastAsia="宋体" w:hAnsi="Times New Roman" w:cs="Times New Roman"/>
                <w:sz w:val="24"/>
              </w:rPr>
              <w:t>索耶历险记》</w:t>
            </w:r>
            <w:r>
              <w:rPr>
                <w:rFonts w:ascii="Times New Roman" w:eastAsia="宋体" w:hAnsi="Times New Roman" w:cs="Times New Roman"/>
                <w:i/>
                <w:iCs/>
                <w:sz w:val="24"/>
              </w:rPr>
              <w:t xml:space="preserve">The </w:t>
            </w:r>
            <w:r>
              <w:rPr>
                <w:rFonts w:ascii="Times New Roman" w:eastAsia="宋体" w:hAnsi="Times New Roman" w:cs="Times New Roman"/>
                <w:i/>
                <w:iCs/>
                <w:sz w:val="24"/>
              </w:rPr>
              <w:t>Adventures of Tom Sawyer</w:t>
            </w:r>
          </w:p>
          <w:p w:rsidR="00105F6B" w:rsidRDefault="00324EA9">
            <w:pPr>
              <w:spacing w:line="320" w:lineRule="exact"/>
              <w:jc w:val="left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4)</w:t>
            </w:r>
            <w:r>
              <w:rPr>
                <w:rFonts w:ascii="Times New Roman" w:eastAsia="宋体" w:hAnsi="Times New Roman" w:cs="Times New Roman"/>
                <w:sz w:val="24"/>
              </w:rPr>
              <w:tab/>
            </w:r>
            <w:r>
              <w:rPr>
                <w:rFonts w:ascii="Times New Roman" w:eastAsia="宋体" w:hAnsi="Times New Roman" w:cs="Times New Roman"/>
                <w:sz w:val="24"/>
              </w:rPr>
              <w:t>《隐身人》</w:t>
            </w:r>
            <w:r>
              <w:rPr>
                <w:rFonts w:ascii="Times New Roman" w:eastAsia="宋体" w:hAnsi="Times New Roman" w:cs="Times New Roman"/>
                <w:sz w:val="24"/>
              </w:rPr>
              <w:t xml:space="preserve">        </w:t>
            </w:r>
            <w:r>
              <w:rPr>
                <w:rFonts w:ascii="Times New Roman" w:eastAsia="宋体" w:hAnsi="Times New Roman" w:cs="Times New Roman"/>
                <w:i/>
                <w:iCs/>
                <w:sz w:val="24"/>
              </w:rPr>
              <w:t>The Invisible Man</w:t>
            </w:r>
            <w:r>
              <w:rPr>
                <w:rFonts w:ascii="Times New Roman" w:eastAsia="宋体" w:hAnsi="Times New Roman" w:cs="Times New Roman"/>
                <w:sz w:val="24"/>
              </w:rPr>
              <w:t xml:space="preserve">          </w:t>
            </w:r>
          </w:p>
          <w:p w:rsidR="00105F6B" w:rsidRDefault="00324EA9">
            <w:pPr>
              <w:spacing w:line="320" w:lineRule="exact"/>
              <w:jc w:val="left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5)</w:t>
            </w:r>
            <w:r>
              <w:rPr>
                <w:rFonts w:ascii="Times New Roman" w:eastAsia="宋体" w:hAnsi="Times New Roman" w:cs="Times New Roman"/>
                <w:sz w:val="24"/>
              </w:rPr>
              <w:tab/>
            </w:r>
            <w:r>
              <w:rPr>
                <w:rFonts w:ascii="Times New Roman" w:eastAsia="宋体" w:hAnsi="Times New Roman" w:cs="Times New Roman"/>
                <w:sz w:val="24"/>
              </w:rPr>
              <w:t>《简爱》</w:t>
            </w:r>
            <w:r>
              <w:rPr>
                <w:rFonts w:ascii="Times New Roman" w:eastAsia="宋体" w:hAnsi="Times New Roman" w:cs="Times New Roman"/>
                <w:sz w:val="24"/>
              </w:rPr>
              <w:t xml:space="preserve">          </w:t>
            </w:r>
            <w:r>
              <w:rPr>
                <w:rFonts w:ascii="Times New Roman" w:eastAsia="宋体" w:hAnsi="Times New Roman" w:cs="Times New Roman"/>
                <w:i/>
                <w:iCs/>
                <w:sz w:val="24"/>
              </w:rPr>
              <w:t>Jane Eyre</w:t>
            </w:r>
            <w:r>
              <w:rPr>
                <w:rFonts w:ascii="Times New Roman" w:eastAsia="宋体" w:hAnsi="Times New Roman" w:cs="Times New Roman"/>
                <w:sz w:val="24"/>
              </w:rPr>
              <w:t xml:space="preserve">                  </w:t>
            </w:r>
          </w:p>
          <w:p w:rsidR="00105F6B" w:rsidRDefault="00324EA9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书虫系列阅读（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8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本）</w:t>
            </w:r>
          </w:p>
          <w:p w:rsidR="00105F6B" w:rsidRDefault="00324EA9">
            <w:pPr>
              <w:pStyle w:val="a6"/>
              <w:numPr>
                <w:ilvl w:val="0"/>
                <w:numId w:val="1"/>
              </w:numPr>
              <w:spacing w:line="320" w:lineRule="exact"/>
              <w:ind w:firstLineChars="0"/>
              <w:jc w:val="left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《远大前程》</w:t>
            </w:r>
            <w:r>
              <w:rPr>
                <w:rFonts w:ascii="Times New Roman" w:eastAsia="宋体" w:hAnsi="Times New Roman" w:cs="Times New Roman"/>
                <w:sz w:val="24"/>
              </w:rPr>
              <w:tab/>
              <w:t xml:space="preserve">     </w:t>
            </w:r>
            <w:r>
              <w:rPr>
                <w:rFonts w:ascii="Times New Roman" w:eastAsia="宋体" w:hAnsi="Times New Roman" w:cs="Times New Roman"/>
                <w:i/>
                <w:iCs/>
                <w:sz w:val="24"/>
              </w:rPr>
              <w:t>Great Expectations</w:t>
            </w:r>
          </w:p>
          <w:p w:rsidR="00105F6B" w:rsidRDefault="00324EA9">
            <w:pPr>
              <w:pStyle w:val="a6"/>
              <w:numPr>
                <w:ilvl w:val="0"/>
                <w:numId w:val="1"/>
              </w:numPr>
              <w:spacing w:line="320" w:lineRule="exact"/>
              <w:ind w:firstLineChars="0"/>
              <w:jc w:val="left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《远离尘嚣》</w:t>
            </w:r>
            <w:r>
              <w:rPr>
                <w:rFonts w:ascii="Times New Roman" w:eastAsia="宋体" w:hAnsi="Times New Roman" w:cs="Times New Roman"/>
                <w:sz w:val="24"/>
              </w:rPr>
              <w:tab/>
              <w:t xml:space="preserve">     </w:t>
            </w:r>
            <w:r>
              <w:rPr>
                <w:rFonts w:ascii="Times New Roman" w:eastAsia="宋体" w:hAnsi="Times New Roman" w:cs="Times New Roman"/>
                <w:i/>
                <w:iCs/>
                <w:sz w:val="24"/>
              </w:rPr>
              <w:t>Far from the Madding Crowd</w:t>
            </w:r>
          </w:p>
          <w:p w:rsidR="00105F6B" w:rsidRDefault="00324EA9">
            <w:pPr>
              <w:pStyle w:val="a6"/>
              <w:numPr>
                <w:ilvl w:val="0"/>
                <w:numId w:val="1"/>
              </w:numPr>
              <w:spacing w:line="320" w:lineRule="exact"/>
              <w:ind w:firstLineChars="0"/>
              <w:jc w:val="left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《沙洲之谜》</w:t>
            </w:r>
            <w:r>
              <w:rPr>
                <w:rFonts w:ascii="Times New Roman" w:eastAsia="宋体" w:hAnsi="Times New Roman" w:cs="Times New Roman"/>
                <w:sz w:val="24"/>
              </w:rPr>
              <w:tab/>
              <w:t xml:space="preserve">     </w:t>
            </w:r>
            <w:r>
              <w:rPr>
                <w:rFonts w:ascii="Times New Roman" w:eastAsia="宋体" w:hAnsi="Times New Roman" w:cs="Times New Roman"/>
                <w:i/>
                <w:iCs/>
                <w:sz w:val="24"/>
              </w:rPr>
              <w:t>The Riddle of the Sands</w:t>
            </w:r>
          </w:p>
          <w:p w:rsidR="00105F6B" w:rsidRDefault="00324EA9">
            <w:pPr>
              <w:pStyle w:val="a6"/>
              <w:numPr>
                <w:ilvl w:val="0"/>
                <w:numId w:val="1"/>
              </w:numPr>
              <w:spacing w:line="320" w:lineRule="exact"/>
              <w:ind w:firstLineChars="0"/>
              <w:jc w:val="left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《呼啸山庄》</w:t>
            </w:r>
            <w:r>
              <w:rPr>
                <w:rFonts w:ascii="Times New Roman" w:eastAsia="宋体" w:hAnsi="Times New Roman" w:cs="Times New Roman"/>
                <w:sz w:val="24"/>
              </w:rPr>
              <w:tab/>
              <w:t xml:space="preserve">     </w:t>
            </w:r>
            <w:r>
              <w:rPr>
                <w:rFonts w:ascii="Times New Roman" w:eastAsia="宋体" w:hAnsi="Times New Roman" w:cs="Times New Roman"/>
                <w:i/>
                <w:iCs/>
                <w:sz w:val="24"/>
              </w:rPr>
              <w:t>Wuthering Hei</w:t>
            </w:r>
            <w:r>
              <w:rPr>
                <w:rFonts w:ascii="Times New Roman" w:eastAsia="宋体" w:hAnsi="Times New Roman" w:cs="Times New Roman"/>
                <w:i/>
                <w:iCs/>
                <w:sz w:val="24"/>
              </w:rPr>
              <w:t>ghts</w:t>
            </w:r>
          </w:p>
          <w:p w:rsidR="00105F6B" w:rsidRDefault="00324EA9">
            <w:pPr>
              <w:pStyle w:val="a6"/>
              <w:numPr>
                <w:ilvl w:val="0"/>
                <w:numId w:val="1"/>
              </w:numPr>
              <w:spacing w:line="320" w:lineRule="exact"/>
              <w:ind w:firstLineChars="0"/>
              <w:jc w:val="left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《大卫·科波菲尔》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i/>
                <w:iCs/>
                <w:sz w:val="24"/>
              </w:rPr>
              <w:t>David Copperfield</w:t>
            </w:r>
          </w:p>
          <w:p w:rsidR="00105F6B" w:rsidRDefault="00324EA9">
            <w:pPr>
              <w:pStyle w:val="a6"/>
              <w:numPr>
                <w:ilvl w:val="0"/>
                <w:numId w:val="1"/>
              </w:numPr>
              <w:spacing w:line="320" w:lineRule="exact"/>
              <w:ind w:firstLineChars="0"/>
              <w:jc w:val="left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《理智与情感》</w:t>
            </w:r>
            <w:r>
              <w:rPr>
                <w:rFonts w:ascii="Times New Roman" w:eastAsia="宋体" w:hAnsi="Times New Roman" w:cs="Times New Roman"/>
                <w:sz w:val="24"/>
              </w:rPr>
              <w:tab/>
              <w:t xml:space="preserve">  </w:t>
            </w:r>
            <w:r>
              <w:rPr>
                <w:rFonts w:ascii="Times New Roman" w:eastAsia="宋体" w:hAnsi="Times New Roman" w:cs="Times New Roman"/>
                <w:i/>
                <w:iCs/>
                <w:sz w:val="24"/>
              </w:rPr>
              <w:t>Sense and Sensibility</w:t>
            </w:r>
          </w:p>
          <w:p w:rsidR="00105F6B" w:rsidRDefault="00324EA9">
            <w:pPr>
              <w:pStyle w:val="a6"/>
              <w:numPr>
                <w:ilvl w:val="0"/>
                <w:numId w:val="1"/>
              </w:numPr>
              <w:spacing w:line="320" w:lineRule="exact"/>
              <w:ind w:firstLineChars="0"/>
              <w:jc w:val="left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《纯真年代》</w:t>
            </w:r>
            <w:r>
              <w:rPr>
                <w:rFonts w:ascii="Times New Roman" w:eastAsia="宋体" w:hAnsi="Times New Roman" w:cs="Times New Roman"/>
                <w:sz w:val="24"/>
              </w:rPr>
              <w:tab/>
              <w:t xml:space="preserve">     </w:t>
            </w:r>
            <w:r>
              <w:rPr>
                <w:rFonts w:ascii="Times New Roman" w:eastAsia="宋体" w:hAnsi="Times New Roman" w:cs="Times New Roman"/>
                <w:i/>
                <w:iCs/>
                <w:sz w:val="24"/>
              </w:rPr>
              <w:t>The Age of Innocence</w:t>
            </w:r>
          </w:p>
          <w:p w:rsidR="00105F6B" w:rsidRDefault="00324EA9">
            <w:pPr>
              <w:pStyle w:val="a6"/>
              <w:numPr>
                <w:ilvl w:val="0"/>
                <w:numId w:val="1"/>
              </w:numPr>
              <w:spacing w:line="320" w:lineRule="exact"/>
              <w:ind w:firstLineChars="0"/>
              <w:jc w:val="left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《园会》</w:t>
            </w:r>
            <w:r>
              <w:rPr>
                <w:rFonts w:ascii="Times New Roman" w:eastAsia="宋体" w:hAnsi="Times New Roman" w:cs="Times New Roman"/>
                <w:sz w:val="24"/>
              </w:rPr>
              <w:tab/>
              <w:t xml:space="preserve">        </w:t>
            </w:r>
            <w:r>
              <w:rPr>
                <w:rFonts w:ascii="Times New Roman" w:eastAsia="宋体" w:hAnsi="Times New Roman" w:cs="Times New Roman"/>
                <w:i/>
                <w:iCs/>
                <w:sz w:val="24"/>
              </w:rPr>
              <w:t>The Garden Party and Other Stories</w:t>
            </w:r>
          </w:p>
          <w:p w:rsidR="00105F6B" w:rsidRDefault="00324EA9">
            <w:pPr>
              <w:spacing w:line="320" w:lineRule="exact"/>
              <w:jc w:val="left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 w:val="24"/>
              </w:rPr>
              <w:tab/>
            </w:r>
            <w:r>
              <w:rPr>
                <w:rFonts w:ascii="Times New Roman" w:eastAsia="宋体" w:hAnsi="Times New Roman" w:cs="Times New Roman"/>
                <w:sz w:val="24"/>
              </w:rPr>
              <w:t>浏览中国国际电视台（</w:t>
            </w:r>
            <w:r>
              <w:fldChar w:fldCharType="begin"/>
            </w:r>
            <w:r>
              <w:instrText xml:space="preserve"> HYPERLINK "https://www.cgtn.com/" </w:instrText>
            </w:r>
            <w:r>
              <w:fldChar w:fldCharType="separate"/>
            </w:r>
            <w:r>
              <w:rPr>
                <w:rStyle w:val="a5"/>
                <w:rFonts w:ascii="Times New Roman" w:eastAsia="宋体" w:hAnsi="Times New Roman" w:cs="Times New Roman"/>
                <w:sz w:val="24"/>
              </w:rPr>
              <w:t>https://www.cgtn.com/</w:t>
            </w:r>
            <w:r>
              <w:rPr>
                <w:rStyle w:val="a5"/>
                <w:rFonts w:ascii="Times New Roman" w:eastAsia="宋体" w:hAnsi="Times New Roman" w:cs="Times New Roman"/>
                <w:sz w:val="24"/>
              </w:rPr>
              <w:fldChar w:fldCharType="end"/>
            </w:r>
            <w:r>
              <w:rPr>
                <w:rFonts w:ascii="Times New Roman" w:eastAsia="宋体" w:hAnsi="Times New Roman" w:cs="Times New Roman"/>
                <w:sz w:val="24"/>
              </w:rPr>
              <w:t>）、国际在线（</w:t>
            </w:r>
            <w:r>
              <w:fldChar w:fldCharType="begin"/>
            </w:r>
            <w:r>
              <w:instrText xml:space="preserve"> HYPERLINK "http://chinaplus.c</w:instrText>
            </w:r>
            <w:r>
              <w:instrText xml:space="preserve">ri.cn/" </w:instrText>
            </w:r>
            <w:r>
              <w:fldChar w:fldCharType="separate"/>
            </w:r>
            <w:r>
              <w:rPr>
                <w:rStyle w:val="a5"/>
                <w:rFonts w:ascii="Times New Roman" w:eastAsia="宋体" w:hAnsi="Times New Roman" w:cs="Times New Roman"/>
                <w:sz w:val="24"/>
              </w:rPr>
              <w:t>http://chinaplus.cri.cn/</w:t>
            </w:r>
            <w:r>
              <w:rPr>
                <w:rStyle w:val="a5"/>
                <w:rFonts w:ascii="Times New Roman" w:eastAsia="宋体" w:hAnsi="Times New Roman" w:cs="Times New Roman"/>
                <w:sz w:val="24"/>
              </w:rPr>
              <w:fldChar w:fldCharType="end"/>
            </w:r>
            <w:r>
              <w:rPr>
                <w:rFonts w:ascii="Times New Roman" w:eastAsia="宋体" w:hAnsi="Times New Roman" w:cs="Times New Roman"/>
                <w:sz w:val="24"/>
              </w:rPr>
              <w:t>）、中国日报（</w:t>
            </w:r>
            <w:r>
              <w:fldChar w:fldCharType="begin"/>
            </w:r>
            <w:r>
              <w:instrText xml:space="preserve"> HYPERLINK "https://www.chinadaily.com.cn/" </w:instrText>
            </w:r>
            <w:r>
              <w:fldChar w:fldCharType="separate"/>
            </w:r>
            <w:r>
              <w:rPr>
                <w:rStyle w:val="a5"/>
                <w:rFonts w:ascii="Times New Roman" w:eastAsia="宋体" w:hAnsi="Times New Roman" w:cs="Times New Roman"/>
                <w:sz w:val="24"/>
              </w:rPr>
              <w:t>https://www.chinadaily.com.cn/</w:t>
            </w:r>
            <w:r>
              <w:rPr>
                <w:rStyle w:val="a5"/>
                <w:rFonts w:ascii="Times New Roman" w:eastAsia="宋体" w:hAnsi="Times New Roman" w:cs="Times New Roman"/>
                <w:sz w:val="24"/>
              </w:rPr>
              <w:fldChar w:fldCharType="end"/>
            </w:r>
            <w:r>
              <w:rPr>
                <w:rFonts w:ascii="Times New Roman" w:eastAsia="宋体" w:hAnsi="Times New Roman" w:cs="Times New Roman"/>
                <w:sz w:val="24"/>
              </w:rPr>
              <w:t>）等网站或英语学习类</w:t>
            </w:r>
            <w:r>
              <w:rPr>
                <w:rFonts w:ascii="Times New Roman" w:eastAsia="宋体" w:hAnsi="Times New Roman" w:cs="Times New Roman"/>
                <w:sz w:val="24"/>
              </w:rPr>
              <w:t>APP</w:t>
            </w:r>
            <w:r>
              <w:rPr>
                <w:rFonts w:ascii="Times New Roman" w:eastAsia="宋体" w:hAnsi="Times New Roman" w:cs="Times New Roman"/>
                <w:sz w:val="24"/>
              </w:rPr>
              <w:t>（如</w:t>
            </w:r>
            <w:proofErr w:type="spellStart"/>
            <w:r>
              <w:rPr>
                <w:rFonts w:ascii="Times New Roman" w:eastAsia="宋体" w:hAnsi="Times New Roman" w:cs="Times New Roman"/>
                <w:sz w:val="24"/>
              </w:rPr>
              <w:t>Chinadaily</w:t>
            </w:r>
            <w:proofErr w:type="spellEnd"/>
            <w:r>
              <w:rPr>
                <w:rFonts w:ascii="Times New Roman" w:eastAsia="宋体" w:hAnsi="Times New Roman" w:cs="Times New Roman"/>
                <w:sz w:val="24"/>
              </w:rPr>
              <w:t>等），完成每日</w:t>
            </w:r>
            <w:r>
              <w:rPr>
                <w:rFonts w:ascii="Times New Roman" w:eastAsia="宋体" w:hAnsi="Times New Roman" w:cs="Times New Roman"/>
                <w:sz w:val="24"/>
              </w:rPr>
              <w:t>1-2</w:t>
            </w:r>
            <w:r>
              <w:rPr>
                <w:rFonts w:ascii="Times New Roman" w:eastAsia="宋体" w:hAnsi="Times New Roman" w:cs="Times New Roman"/>
                <w:sz w:val="24"/>
              </w:rPr>
              <w:t>篇新闻报道的阅读任务，并做好笔记。</w:t>
            </w:r>
          </w:p>
        </w:tc>
        <w:tc>
          <w:tcPr>
            <w:tcW w:w="3402" w:type="dxa"/>
          </w:tcPr>
          <w:p w:rsidR="00105F6B" w:rsidRDefault="00324EA9">
            <w:pPr>
              <w:spacing w:line="320" w:lineRule="exact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1</w:t>
            </w:r>
            <w:r>
              <w:rPr>
                <w:rFonts w:ascii="Times New Roman" w:eastAsia="宋体" w:hAnsi="Times New Roman" w:cs="Times New Roman"/>
                <w:sz w:val="24"/>
              </w:rPr>
              <w:t xml:space="preserve">. </w:t>
            </w:r>
            <w:r>
              <w:rPr>
                <w:rFonts w:ascii="Times New Roman" w:eastAsia="宋体" w:hAnsi="Times New Roman" w:cs="Times New Roman"/>
                <w:sz w:val="24"/>
              </w:rPr>
              <w:t>在完成以上听说读写任务的基础上，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按照英语类专业读书工程方案安排，</w:t>
            </w:r>
            <w:r>
              <w:rPr>
                <w:rFonts w:ascii="Times New Roman" w:eastAsia="宋体" w:hAnsi="Times New Roman" w:cs="Times New Roman"/>
                <w:b/>
                <w:bCs/>
                <w:sz w:val="24"/>
              </w:rPr>
              <w:t>以班为单位</w:t>
            </w:r>
            <w:r>
              <w:rPr>
                <w:rFonts w:ascii="Times New Roman" w:eastAsia="宋体" w:hAnsi="Times New Roman" w:cs="Times New Roman"/>
                <w:sz w:val="24"/>
              </w:rPr>
              <w:t>改编阅读任务中的任意一本小说为</w:t>
            </w:r>
            <w:r>
              <w:rPr>
                <w:rFonts w:ascii="Times New Roman" w:eastAsia="宋体" w:hAnsi="Times New Roman" w:cs="Times New Roman"/>
                <w:b/>
                <w:bCs/>
                <w:sz w:val="24"/>
              </w:rPr>
              <w:t>剧本</w:t>
            </w:r>
            <w:r>
              <w:rPr>
                <w:rFonts w:ascii="Times New Roman" w:eastAsia="宋体" w:hAnsi="Times New Roman" w:cs="Times New Roman"/>
                <w:sz w:val="24"/>
              </w:rPr>
              <w:t>。具体要求如下：</w:t>
            </w:r>
          </w:p>
          <w:p w:rsidR="00105F6B" w:rsidRDefault="00324EA9">
            <w:pPr>
              <w:pStyle w:val="a6"/>
              <w:numPr>
                <w:ilvl w:val="0"/>
                <w:numId w:val="2"/>
              </w:numPr>
              <w:spacing w:line="320" w:lineRule="exact"/>
              <w:ind w:firstLineChars="0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任意选取一个章节或是部分进行改编；</w:t>
            </w:r>
          </w:p>
          <w:p w:rsidR="00105F6B" w:rsidRDefault="00324EA9">
            <w:pPr>
              <w:pStyle w:val="a6"/>
              <w:numPr>
                <w:ilvl w:val="0"/>
                <w:numId w:val="2"/>
              </w:numPr>
              <w:spacing w:line="320" w:lineRule="exact"/>
              <w:ind w:firstLineChars="0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可以原滋原味呈现故事，也可以集体讨论后进行创作发挥；</w:t>
            </w:r>
          </w:p>
          <w:p w:rsidR="00105F6B" w:rsidRDefault="00324EA9">
            <w:pPr>
              <w:pStyle w:val="a6"/>
              <w:numPr>
                <w:ilvl w:val="0"/>
                <w:numId w:val="2"/>
              </w:numPr>
              <w:spacing w:line="320" w:lineRule="exact"/>
              <w:ind w:firstLineChars="0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剧本主要演员以</w:t>
            </w:r>
            <w:r>
              <w:rPr>
                <w:rFonts w:ascii="Times New Roman" w:eastAsia="宋体" w:hAnsi="Times New Roman" w:cs="Times New Roman"/>
                <w:sz w:val="24"/>
              </w:rPr>
              <w:t>5-8</w:t>
            </w:r>
            <w:r>
              <w:rPr>
                <w:rFonts w:ascii="Times New Roman" w:eastAsia="宋体" w:hAnsi="Times New Roman" w:cs="Times New Roman"/>
                <w:sz w:val="24"/>
              </w:rPr>
              <w:t>人为宜，</w:t>
            </w:r>
            <w:proofErr w:type="gramStart"/>
            <w:r>
              <w:rPr>
                <w:rFonts w:ascii="Times New Roman" w:eastAsia="宋体" w:hAnsi="Times New Roman" w:cs="Times New Roman"/>
                <w:sz w:val="24"/>
              </w:rPr>
              <w:t>群演不限</w:t>
            </w:r>
            <w:proofErr w:type="gramEnd"/>
            <w:r>
              <w:rPr>
                <w:rFonts w:ascii="Times New Roman" w:eastAsia="宋体" w:hAnsi="Times New Roman" w:cs="Times New Roman"/>
                <w:sz w:val="24"/>
              </w:rPr>
              <w:t>；</w:t>
            </w:r>
          </w:p>
          <w:p w:rsidR="00105F6B" w:rsidRDefault="00324EA9">
            <w:pPr>
              <w:pStyle w:val="a6"/>
              <w:numPr>
                <w:ilvl w:val="0"/>
                <w:numId w:val="2"/>
              </w:numPr>
              <w:spacing w:line="320" w:lineRule="exact"/>
              <w:ind w:firstLineChars="0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表演时长为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1</w:t>
            </w:r>
            <w:r>
              <w:rPr>
                <w:rFonts w:ascii="Times New Roman" w:eastAsia="宋体" w:hAnsi="Times New Roman" w:cs="Times New Roman"/>
                <w:sz w:val="24"/>
              </w:rPr>
              <w:t>0-15</w:t>
            </w:r>
            <w:r>
              <w:rPr>
                <w:rFonts w:ascii="Times New Roman" w:eastAsia="宋体" w:hAnsi="Times New Roman" w:cs="Times New Roman"/>
                <w:sz w:val="24"/>
              </w:rPr>
              <w:t>分钟；</w:t>
            </w:r>
          </w:p>
          <w:p w:rsidR="00105F6B" w:rsidRDefault="00324EA9">
            <w:pPr>
              <w:pStyle w:val="a6"/>
              <w:numPr>
                <w:ilvl w:val="0"/>
                <w:numId w:val="2"/>
              </w:numPr>
              <w:spacing w:line="320" w:lineRule="exact"/>
              <w:ind w:firstLineChars="0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可以邀请本班班主任或其他专业教师作为指导教师；</w:t>
            </w:r>
          </w:p>
          <w:p w:rsidR="00105F6B" w:rsidRDefault="00324EA9">
            <w:pPr>
              <w:pStyle w:val="a6"/>
              <w:numPr>
                <w:ilvl w:val="0"/>
                <w:numId w:val="2"/>
              </w:numPr>
              <w:spacing w:line="320" w:lineRule="exact"/>
              <w:ind w:firstLineChars="0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暑期可以先期进行网络磨合，待开学后进行现场排练，</w:t>
            </w:r>
            <w:r>
              <w:rPr>
                <w:rFonts w:ascii="Times New Roman" w:eastAsia="宋体" w:hAnsi="Times New Roman" w:cs="Times New Roman"/>
                <w:b/>
                <w:bCs/>
                <w:sz w:val="24"/>
              </w:rPr>
              <w:t>9</w:t>
            </w:r>
            <w:r>
              <w:rPr>
                <w:rFonts w:ascii="Times New Roman" w:eastAsia="宋体" w:hAnsi="Times New Roman" w:cs="Times New Roman"/>
                <w:b/>
                <w:bCs/>
                <w:sz w:val="24"/>
              </w:rPr>
              <w:t>月底或</w:t>
            </w:r>
            <w:r>
              <w:rPr>
                <w:rFonts w:ascii="Times New Roman" w:eastAsia="宋体" w:hAnsi="Times New Roman" w:cs="Times New Roman"/>
                <w:b/>
                <w:bCs/>
                <w:sz w:val="24"/>
              </w:rPr>
              <w:t>10</w:t>
            </w:r>
            <w:r>
              <w:rPr>
                <w:rFonts w:ascii="Times New Roman" w:eastAsia="宋体" w:hAnsi="Times New Roman" w:cs="Times New Roman"/>
                <w:b/>
                <w:bCs/>
                <w:sz w:val="24"/>
              </w:rPr>
              <w:t>月中上旬</w:t>
            </w:r>
            <w:r>
              <w:rPr>
                <w:rFonts w:ascii="Times New Roman" w:eastAsia="宋体" w:hAnsi="Times New Roman" w:cs="Times New Roman"/>
                <w:sz w:val="24"/>
              </w:rPr>
              <w:t>进行汇演。</w:t>
            </w:r>
          </w:p>
          <w:p w:rsidR="00105F6B" w:rsidRDefault="00324EA9">
            <w:pPr>
              <w:spacing w:line="320" w:lineRule="exact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2</w:t>
            </w:r>
            <w:r>
              <w:rPr>
                <w:rFonts w:ascii="Times New Roman" w:eastAsia="宋体" w:hAnsi="Times New Roman" w:cs="Times New Roman"/>
                <w:sz w:val="24"/>
              </w:rPr>
              <w:t xml:space="preserve">. 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着手英语专业四级考试（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TEM</w:t>
            </w:r>
            <w:r>
              <w:rPr>
                <w:rFonts w:ascii="Times New Roman" w:eastAsia="宋体" w:hAnsi="Times New Roman" w:cs="Times New Roman"/>
                <w:sz w:val="24"/>
              </w:rPr>
              <w:t>-4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）的准备工作。</w:t>
            </w:r>
          </w:p>
        </w:tc>
      </w:tr>
    </w:tbl>
    <w:p w:rsidR="00105F6B" w:rsidRDefault="00105F6B">
      <w:pPr>
        <w:spacing w:line="20" w:lineRule="exact"/>
      </w:pPr>
    </w:p>
    <w:p w:rsidR="00105F6B" w:rsidRDefault="00105F6B">
      <w:pPr>
        <w:spacing w:line="20" w:lineRule="exact"/>
      </w:pPr>
    </w:p>
    <w:p w:rsidR="00105F6B" w:rsidRDefault="00105F6B">
      <w:pPr>
        <w:spacing w:line="20" w:lineRule="exact"/>
      </w:pPr>
    </w:p>
    <w:p w:rsidR="00105F6B" w:rsidRDefault="00105F6B">
      <w:pPr>
        <w:spacing w:line="20" w:lineRule="exact"/>
      </w:pPr>
    </w:p>
    <w:p w:rsidR="00105F6B" w:rsidRDefault="00105F6B">
      <w:pPr>
        <w:spacing w:line="20" w:lineRule="exact"/>
      </w:pPr>
    </w:p>
    <w:p w:rsidR="00105F6B" w:rsidRDefault="00105F6B">
      <w:pPr>
        <w:spacing w:line="20" w:lineRule="exact"/>
      </w:pPr>
    </w:p>
    <w:p w:rsidR="00105F6B" w:rsidRDefault="00105F6B">
      <w:pPr>
        <w:spacing w:line="20" w:lineRule="exact"/>
      </w:pPr>
    </w:p>
    <w:p w:rsidR="00105F6B" w:rsidRDefault="00105F6B">
      <w:pPr>
        <w:spacing w:line="20" w:lineRule="exact"/>
      </w:pPr>
    </w:p>
    <w:p w:rsidR="00105F6B" w:rsidRDefault="00105F6B">
      <w:pPr>
        <w:spacing w:line="20" w:lineRule="exact"/>
      </w:pPr>
    </w:p>
    <w:p w:rsidR="00105F6B" w:rsidRDefault="00105F6B">
      <w:pPr>
        <w:spacing w:line="20" w:lineRule="exact"/>
      </w:pPr>
    </w:p>
    <w:p w:rsidR="00105F6B" w:rsidRDefault="00105F6B">
      <w:pPr>
        <w:spacing w:line="20" w:lineRule="exact"/>
      </w:pPr>
    </w:p>
    <w:p w:rsidR="00105F6B" w:rsidRDefault="00105F6B">
      <w:pPr>
        <w:spacing w:line="20" w:lineRule="exact"/>
      </w:pPr>
    </w:p>
    <w:p w:rsidR="00105F6B" w:rsidRDefault="00105F6B">
      <w:pPr>
        <w:spacing w:line="20" w:lineRule="exact"/>
      </w:pPr>
    </w:p>
    <w:p w:rsidR="00105F6B" w:rsidRDefault="00105F6B">
      <w:pPr>
        <w:spacing w:line="20" w:lineRule="exact"/>
      </w:pPr>
    </w:p>
    <w:p w:rsidR="00105F6B" w:rsidRDefault="00324EA9">
      <w:pPr>
        <w:jc w:val="center"/>
        <w:rPr>
          <w:rFonts w:ascii="黑体" w:eastAsia="黑体" w:hAnsi="黑体" w:cs="黑体"/>
          <w:b/>
          <w:bCs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英语专业学习清单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5"/>
        <w:gridCol w:w="2955"/>
        <w:gridCol w:w="3969"/>
        <w:gridCol w:w="5670"/>
      </w:tblGrid>
      <w:tr w:rsidR="00105F6B">
        <w:trPr>
          <w:trHeight w:val="498"/>
        </w:trPr>
        <w:tc>
          <w:tcPr>
            <w:tcW w:w="1435" w:type="dxa"/>
            <w:vAlign w:val="center"/>
          </w:tcPr>
          <w:p w:rsidR="00105F6B" w:rsidRDefault="00324EA9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b/>
                <w:bCs/>
                <w:sz w:val="28"/>
                <w:szCs w:val="28"/>
              </w:rPr>
              <w:t>年级</w:t>
            </w:r>
          </w:p>
        </w:tc>
        <w:tc>
          <w:tcPr>
            <w:tcW w:w="2955" w:type="dxa"/>
            <w:vAlign w:val="center"/>
          </w:tcPr>
          <w:p w:rsidR="00105F6B" w:rsidRDefault="00324EA9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b/>
                <w:bCs/>
                <w:sz w:val="28"/>
                <w:szCs w:val="28"/>
              </w:rPr>
              <w:t>听说</w:t>
            </w:r>
          </w:p>
        </w:tc>
        <w:tc>
          <w:tcPr>
            <w:tcW w:w="3969" w:type="dxa"/>
            <w:vAlign w:val="center"/>
          </w:tcPr>
          <w:p w:rsidR="00105F6B" w:rsidRDefault="00324EA9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b/>
                <w:bCs/>
                <w:sz w:val="28"/>
                <w:szCs w:val="28"/>
              </w:rPr>
              <w:t>读写</w:t>
            </w:r>
          </w:p>
        </w:tc>
        <w:tc>
          <w:tcPr>
            <w:tcW w:w="5670" w:type="dxa"/>
            <w:vAlign w:val="center"/>
          </w:tcPr>
          <w:p w:rsidR="00105F6B" w:rsidRDefault="00324EA9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b/>
                <w:bCs/>
                <w:sz w:val="28"/>
                <w:szCs w:val="28"/>
              </w:rPr>
              <w:t>视频、书目学习</w:t>
            </w:r>
          </w:p>
        </w:tc>
      </w:tr>
      <w:tr w:rsidR="00105F6B">
        <w:trPr>
          <w:trHeight w:val="1163"/>
        </w:trPr>
        <w:tc>
          <w:tcPr>
            <w:tcW w:w="1435" w:type="dxa"/>
            <w:vAlign w:val="center"/>
          </w:tcPr>
          <w:p w:rsidR="00105F6B" w:rsidRDefault="00324EA9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2022</w:t>
            </w:r>
            <w:r>
              <w:rPr>
                <w:rFonts w:ascii="Times New Roman" w:eastAsia="宋体" w:hAnsi="Times New Roman" w:cs="Times New Roman"/>
                <w:sz w:val="24"/>
              </w:rPr>
              <w:t>级</w:t>
            </w:r>
          </w:p>
        </w:tc>
        <w:tc>
          <w:tcPr>
            <w:tcW w:w="2955" w:type="dxa"/>
            <w:vMerge w:val="restart"/>
            <w:vAlign w:val="center"/>
          </w:tcPr>
          <w:p w:rsidR="00105F6B" w:rsidRDefault="00324EA9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推荐</w:t>
            </w:r>
            <w:r>
              <w:rPr>
                <w:rFonts w:ascii="Times New Roman" w:eastAsia="宋体" w:hAnsi="Times New Roman" w:cs="Times New Roman"/>
                <w:sz w:val="24"/>
              </w:rPr>
              <w:t>APP:</w:t>
            </w:r>
          </w:p>
          <w:p w:rsidR="00105F6B" w:rsidRDefault="00324EA9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可可英语</w:t>
            </w:r>
          </w:p>
          <w:p w:rsidR="00105F6B" w:rsidRDefault="00324EA9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沪江听力</w:t>
            </w:r>
            <w:proofErr w:type="gramStart"/>
            <w:r>
              <w:rPr>
                <w:rFonts w:ascii="Times New Roman" w:eastAsia="宋体" w:hAnsi="Times New Roman" w:cs="Times New Roman"/>
                <w:sz w:val="24"/>
              </w:rPr>
              <w:t>酷</w:t>
            </w:r>
            <w:proofErr w:type="gramEnd"/>
          </w:p>
          <w:p w:rsidR="00105F6B" w:rsidRDefault="00324EA9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喜马拉雅</w:t>
            </w:r>
          </w:p>
          <w:p w:rsidR="00105F6B" w:rsidRDefault="00324EA9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英语流利说</w:t>
            </w:r>
          </w:p>
          <w:p w:rsidR="00105F6B" w:rsidRDefault="00324EA9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英语</w:t>
            </w:r>
            <w:proofErr w:type="gramStart"/>
            <w:r>
              <w:rPr>
                <w:rFonts w:ascii="Times New Roman" w:eastAsia="宋体" w:hAnsi="Times New Roman" w:cs="Times New Roman"/>
                <w:sz w:val="24"/>
              </w:rPr>
              <w:t>趣</w:t>
            </w:r>
            <w:proofErr w:type="gramEnd"/>
            <w:r>
              <w:rPr>
                <w:rFonts w:ascii="Times New Roman" w:eastAsia="宋体" w:hAnsi="Times New Roman" w:cs="Times New Roman"/>
                <w:sz w:val="24"/>
              </w:rPr>
              <w:t>配音</w:t>
            </w:r>
          </w:p>
          <w:p w:rsidR="00105F6B" w:rsidRDefault="00105F6B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  <w:p w:rsidR="00105F6B" w:rsidRDefault="00324EA9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推荐</w:t>
            </w:r>
            <w:proofErr w:type="gramStart"/>
            <w:r>
              <w:rPr>
                <w:rFonts w:ascii="Times New Roman" w:eastAsia="宋体" w:hAnsi="Times New Roman" w:cs="Times New Roman"/>
                <w:sz w:val="24"/>
              </w:rPr>
              <w:t>微信公众号</w:t>
            </w:r>
            <w:proofErr w:type="gramEnd"/>
            <w:r>
              <w:rPr>
                <w:rFonts w:ascii="Times New Roman" w:eastAsia="宋体" w:hAnsi="Times New Roman" w:cs="Times New Roman"/>
                <w:sz w:val="24"/>
              </w:rPr>
              <w:t>：</w:t>
            </w:r>
          </w:p>
          <w:p w:rsidR="00105F6B" w:rsidRDefault="00324EA9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WE</w:t>
            </w:r>
            <w:r>
              <w:rPr>
                <w:rFonts w:ascii="Times New Roman" w:eastAsia="宋体" w:hAnsi="Times New Roman" w:cs="Times New Roman"/>
                <w:sz w:val="24"/>
              </w:rPr>
              <w:t>外语教学</w:t>
            </w:r>
          </w:p>
          <w:p w:rsidR="00105F6B" w:rsidRDefault="00324EA9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英文视听说</w:t>
            </w:r>
          </w:p>
          <w:p w:rsidR="00105F6B" w:rsidRDefault="00105F6B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  <w:p w:rsidR="00105F6B" w:rsidRDefault="00324EA9">
            <w:pPr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可以自主选择以上推荐的</w:t>
            </w:r>
            <w:r>
              <w:rPr>
                <w:rFonts w:ascii="Times New Roman" w:eastAsia="宋体" w:hAnsi="Times New Roman" w:cs="Times New Roman"/>
                <w:sz w:val="24"/>
              </w:rPr>
              <w:t>APP</w:t>
            </w:r>
            <w:r>
              <w:rPr>
                <w:rFonts w:ascii="Times New Roman" w:eastAsia="宋体" w:hAnsi="Times New Roman" w:cs="Times New Roman"/>
                <w:sz w:val="24"/>
              </w:rPr>
              <w:t>或公众号，每天坚持练习听说至少半小时。</w:t>
            </w:r>
          </w:p>
        </w:tc>
        <w:tc>
          <w:tcPr>
            <w:tcW w:w="3969" w:type="dxa"/>
            <w:vAlign w:val="center"/>
          </w:tcPr>
          <w:p w:rsidR="00105F6B" w:rsidRDefault="00324EA9">
            <w:pPr>
              <w:numPr>
                <w:ilvl w:val="0"/>
                <w:numId w:val="3"/>
              </w:numPr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利用《综合英语教程》</w:t>
            </w:r>
            <w:r>
              <w:rPr>
                <w:rFonts w:ascii="Times New Roman" w:eastAsia="宋体" w:hAnsi="Times New Roman" w:cs="Times New Roman"/>
                <w:sz w:val="24"/>
              </w:rPr>
              <w:t>2</w:t>
            </w:r>
            <w:r>
              <w:rPr>
                <w:rFonts w:ascii="Times New Roman" w:eastAsia="宋体" w:hAnsi="Times New Roman" w:cs="Times New Roman"/>
                <w:sz w:val="24"/>
              </w:rPr>
              <w:t>的音频，在听和模仿的基础上，朗读并背诵每单元的课文</w:t>
            </w:r>
            <w:proofErr w:type="gramStart"/>
            <w:r>
              <w:rPr>
                <w:rFonts w:ascii="Times New Roman" w:eastAsia="宋体" w:hAnsi="Times New Roman" w:cs="Times New Roman"/>
                <w:sz w:val="24"/>
              </w:rPr>
              <w:t>一</w:t>
            </w:r>
            <w:proofErr w:type="gramEnd"/>
            <w:r>
              <w:rPr>
                <w:rFonts w:ascii="Times New Roman" w:eastAsia="宋体" w:hAnsi="Times New Roman" w:cs="Times New Roman"/>
                <w:sz w:val="24"/>
              </w:rPr>
              <w:t>。</w:t>
            </w:r>
          </w:p>
          <w:p w:rsidR="00105F6B" w:rsidRDefault="00324EA9">
            <w:pPr>
              <w:rPr>
                <w:rFonts w:ascii="Times New Roman" w:eastAsia="宋体" w:hAnsi="Times New Roman" w:cs="Times New Roman"/>
                <w:color w:val="0000FF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FF"/>
                <w:sz w:val="24"/>
              </w:rPr>
              <w:t>综合英语课程任课老师督促抽查。</w:t>
            </w:r>
          </w:p>
          <w:p w:rsidR="00105F6B" w:rsidRDefault="00324EA9">
            <w:pPr>
              <w:numPr>
                <w:ilvl w:val="0"/>
                <w:numId w:val="3"/>
              </w:numPr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完成学期规定的两本课外阅读任务，撰写读书报告。</w:t>
            </w:r>
          </w:p>
          <w:p w:rsidR="00105F6B" w:rsidRDefault="00324EA9">
            <w:pPr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FF"/>
                <w:sz w:val="24"/>
              </w:rPr>
              <w:t>阅读课程任课老师督促抽查。</w:t>
            </w:r>
          </w:p>
        </w:tc>
        <w:tc>
          <w:tcPr>
            <w:tcW w:w="5670" w:type="dxa"/>
            <w:vAlign w:val="center"/>
          </w:tcPr>
          <w:p w:rsidR="00105F6B" w:rsidRDefault="00324EA9">
            <w:pPr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利用</w:t>
            </w:r>
            <w:proofErr w:type="gramStart"/>
            <w:r>
              <w:rPr>
                <w:rFonts w:ascii="Times New Roman" w:eastAsia="宋体" w:hAnsi="Times New Roman" w:cs="Times New Roman"/>
                <w:sz w:val="24"/>
              </w:rPr>
              <w:t>慕课资源</w:t>
            </w:r>
            <w:proofErr w:type="gramEnd"/>
            <w:r>
              <w:rPr>
                <w:rFonts w:ascii="Times New Roman" w:eastAsia="宋体" w:hAnsi="Times New Roman" w:cs="Times New Roman"/>
                <w:sz w:val="24"/>
              </w:rPr>
              <w:t>自主学习</w:t>
            </w:r>
            <w:r>
              <w:rPr>
                <w:rFonts w:ascii="Times New Roman" w:eastAsia="宋体" w:hAnsi="Times New Roman" w:cs="Times New Roman"/>
                <w:sz w:val="24"/>
              </w:rPr>
              <w:t>1-2</w:t>
            </w:r>
            <w:r>
              <w:rPr>
                <w:rFonts w:ascii="Times New Roman" w:eastAsia="宋体" w:hAnsi="Times New Roman" w:cs="Times New Roman"/>
                <w:sz w:val="24"/>
              </w:rPr>
              <w:t>门感兴趣的课程</w:t>
            </w:r>
          </w:p>
          <w:p w:rsidR="00105F6B" w:rsidRDefault="00324EA9">
            <w:pPr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</w:rPr>
              <w:t>选择观看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</w:rPr>
              <w:t>1-2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</w:rPr>
              <w:t>部美剧</w:t>
            </w:r>
          </w:p>
          <w:p w:rsidR="00105F6B" w:rsidRDefault="00324EA9">
            <w:pPr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</w:rPr>
              <w:t>观看记录片《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</w:rPr>
              <w:t>BBC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</w:rPr>
              <w:t>寻访世界八十大珍宝》全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</w:rPr>
              <w:t>10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</w:rPr>
              <w:t>集</w:t>
            </w:r>
          </w:p>
        </w:tc>
      </w:tr>
      <w:tr w:rsidR="00105F6B">
        <w:trPr>
          <w:trHeight w:val="1359"/>
        </w:trPr>
        <w:tc>
          <w:tcPr>
            <w:tcW w:w="1435" w:type="dxa"/>
            <w:vAlign w:val="center"/>
          </w:tcPr>
          <w:p w:rsidR="00105F6B" w:rsidRDefault="00324EA9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2021</w:t>
            </w:r>
            <w:r>
              <w:rPr>
                <w:rFonts w:ascii="Times New Roman" w:eastAsia="宋体" w:hAnsi="Times New Roman" w:cs="Times New Roman"/>
                <w:sz w:val="24"/>
              </w:rPr>
              <w:t>级</w:t>
            </w:r>
          </w:p>
        </w:tc>
        <w:tc>
          <w:tcPr>
            <w:tcW w:w="2955" w:type="dxa"/>
            <w:vMerge/>
            <w:vAlign w:val="center"/>
          </w:tcPr>
          <w:p w:rsidR="00105F6B" w:rsidRDefault="00105F6B">
            <w:pPr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3969" w:type="dxa"/>
            <w:vAlign w:val="center"/>
          </w:tcPr>
          <w:p w:rsidR="00105F6B" w:rsidRDefault="00324EA9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推荐</w:t>
            </w:r>
            <w:proofErr w:type="gramStart"/>
            <w:r>
              <w:rPr>
                <w:rFonts w:ascii="Times New Roman" w:eastAsia="宋体" w:hAnsi="Times New Roman" w:cs="Times New Roman"/>
                <w:sz w:val="24"/>
              </w:rPr>
              <w:t>微信公众号</w:t>
            </w:r>
            <w:proofErr w:type="gramEnd"/>
            <w:r>
              <w:rPr>
                <w:rFonts w:ascii="Times New Roman" w:eastAsia="宋体" w:hAnsi="Times New Roman" w:cs="Times New Roman"/>
                <w:sz w:val="24"/>
              </w:rPr>
              <w:t>:</w:t>
            </w:r>
          </w:p>
          <w:p w:rsidR="00105F6B" w:rsidRDefault="00324EA9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英文悦读</w:t>
            </w:r>
          </w:p>
          <w:p w:rsidR="00105F6B" w:rsidRDefault="00324EA9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经济学人</w:t>
            </w:r>
          </w:p>
          <w:p w:rsidR="00105F6B" w:rsidRDefault="00324EA9">
            <w:pPr>
              <w:jc w:val="left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每天坚持阅读一篇英文文章。</w:t>
            </w:r>
          </w:p>
          <w:p w:rsidR="00105F6B" w:rsidRDefault="00324EA9">
            <w:pPr>
              <w:jc w:val="left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提炼并记录文章的主要内容。</w:t>
            </w:r>
          </w:p>
          <w:p w:rsidR="00105F6B" w:rsidRDefault="00324EA9">
            <w:pPr>
              <w:jc w:val="left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FF"/>
                <w:sz w:val="24"/>
              </w:rPr>
              <w:t>下学期初上交文章提要的记录。</w:t>
            </w:r>
          </w:p>
          <w:p w:rsidR="00105F6B" w:rsidRDefault="00324EA9">
            <w:pPr>
              <w:jc w:val="left"/>
              <w:rPr>
                <w:rFonts w:ascii="Times New Roman" w:eastAsia="宋体" w:hAnsi="Times New Roman" w:cs="Times New Roman"/>
                <w:color w:val="0000FF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每两周选取其中感触最深的一个话题，写一篇文章。</w:t>
            </w:r>
          </w:p>
          <w:p w:rsidR="00105F6B" w:rsidRDefault="00324EA9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FF"/>
                <w:sz w:val="24"/>
              </w:rPr>
              <w:t>写作课程老师督促抽查。</w:t>
            </w:r>
          </w:p>
        </w:tc>
        <w:tc>
          <w:tcPr>
            <w:tcW w:w="5670" w:type="dxa"/>
            <w:vMerge w:val="restart"/>
            <w:vAlign w:val="center"/>
          </w:tcPr>
          <w:p w:rsidR="00105F6B" w:rsidRDefault="00324EA9">
            <w:pPr>
              <w:rPr>
                <w:rFonts w:ascii="Times New Roman" w:eastAsia="宋体" w:hAnsi="Times New Roman" w:cs="Times New Roman"/>
                <w:i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</w:rPr>
              <w:t xml:space="preserve">Yule, G. </w:t>
            </w:r>
            <w:r>
              <w:rPr>
                <w:rFonts w:ascii="Times New Roman" w:eastAsia="宋体" w:hAnsi="Times New Roman" w:cs="Times New Roman"/>
                <w:i/>
                <w:color w:val="000000"/>
                <w:sz w:val="24"/>
              </w:rPr>
              <w:t>The Study of Language</w:t>
            </w:r>
          </w:p>
          <w:p w:rsidR="00105F6B" w:rsidRDefault="00324EA9">
            <w:pPr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普通高中英语课程标准（</w:t>
            </w:r>
            <w:r>
              <w:rPr>
                <w:rFonts w:ascii="Times New Roman" w:eastAsia="宋体" w:hAnsi="Times New Roman" w:cs="Times New Roman"/>
                <w:sz w:val="24"/>
              </w:rPr>
              <w:t>2017</w:t>
            </w:r>
            <w:r>
              <w:rPr>
                <w:rFonts w:ascii="Times New Roman" w:eastAsia="宋体" w:hAnsi="Times New Roman" w:cs="Times New Roman"/>
                <w:sz w:val="24"/>
              </w:rPr>
              <w:t>版）及其网络培训</w:t>
            </w:r>
          </w:p>
          <w:tbl>
            <w:tblPr>
              <w:tblW w:w="940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405"/>
            </w:tblGrid>
            <w:tr w:rsidR="00105F6B">
              <w:trPr>
                <w:trHeight w:val="270"/>
              </w:trPr>
              <w:tc>
                <w:tcPr>
                  <w:tcW w:w="94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105F6B" w:rsidRDefault="00324EA9">
                  <w:pPr>
                    <w:widowControl/>
                    <w:jc w:val="left"/>
                    <w:textAlignment w:val="center"/>
                    <w:rPr>
                      <w:rFonts w:ascii="Times New Roman" w:eastAsia="宋体" w:hAnsi="Times New Roman" w:cs="Times New Roman"/>
                      <w:color w:val="800080"/>
                      <w:sz w:val="24"/>
                      <w:u w:val="single"/>
                    </w:rPr>
                  </w:pPr>
                  <w:hyperlink r:id="rId7" w:tooltip="http://pep.gensee.com/webcast/site/vod/play-4fa51e3d3d124caf9de10ed86e9a7872" w:history="1">
                    <w:r>
                      <w:rPr>
                        <w:rFonts w:ascii="Times New Roman" w:eastAsia="宋体" w:hAnsi="Times New Roman" w:cs="Times New Roman"/>
                        <w:color w:val="0000FF"/>
                        <w:sz w:val="24"/>
                        <w:u w:val="single"/>
                      </w:rPr>
                      <w:t>http://pep.gensee.com/webcast/site/vod/play-4fa51e3d3d124caf9de10ed86e9a7872</w:t>
                    </w:r>
                  </w:hyperlink>
                </w:p>
              </w:tc>
            </w:tr>
          </w:tbl>
          <w:p w:rsidR="00105F6B" w:rsidRDefault="00324EA9">
            <w:pPr>
              <w:jc w:val="left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中小学英语优质课观摩模块</w:t>
            </w:r>
          </w:p>
          <w:tbl>
            <w:tblPr>
              <w:tblW w:w="940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405"/>
            </w:tblGrid>
            <w:tr w:rsidR="00105F6B">
              <w:trPr>
                <w:trHeight w:val="270"/>
              </w:trPr>
              <w:tc>
                <w:tcPr>
                  <w:tcW w:w="94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105F6B" w:rsidRDefault="00324EA9">
                  <w:pPr>
                    <w:widowControl/>
                    <w:jc w:val="left"/>
                    <w:textAlignment w:val="center"/>
                    <w:rPr>
                      <w:rFonts w:ascii="Times New Roman" w:eastAsia="宋体" w:hAnsi="Times New Roman" w:cs="Times New Roman"/>
                      <w:color w:val="0000FF"/>
                      <w:sz w:val="24"/>
                      <w:u w:val="single"/>
                    </w:rPr>
                  </w:pPr>
                  <w:r>
                    <w:rPr>
                      <w:rFonts w:ascii="Times New Roman" w:eastAsia="宋体" w:hAnsi="Times New Roman" w:cs="Times New Roman"/>
                      <w:sz w:val="24"/>
                    </w:rPr>
                    <w:t>牛津英语</w:t>
                  </w:r>
                  <w:proofErr w:type="gramStart"/>
                  <w:r>
                    <w:rPr>
                      <w:rFonts w:ascii="Times New Roman" w:eastAsia="宋体" w:hAnsi="Times New Roman" w:cs="Times New Roman"/>
                      <w:sz w:val="24"/>
                    </w:rPr>
                    <w:t>教研网</w:t>
                  </w:r>
                  <w:proofErr w:type="gramEnd"/>
                  <w:r>
                    <w:rPr>
                      <w:rFonts w:ascii="Times New Roman" w:eastAsia="宋体" w:hAnsi="Times New Roman" w:cs="Times New Roman"/>
                      <w:sz w:val="24"/>
                    </w:rPr>
                    <w:t xml:space="preserve"> </w:t>
                  </w:r>
                  <w:hyperlink r:id="rId8" w:history="1">
                    <w:r>
                      <w:rPr>
                        <w:rFonts w:ascii="Times New Roman" w:eastAsia="宋体" w:hAnsi="Times New Roman" w:cs="Times New Roman"/>
                        <w:color w:val="0000FF"/>
                        <w:sz w:val="24"/>
                        <w:u w:val="single"/>
                      </w:rPr>
                      <w:t>http://www.njyyjy.com/video</w:t>
                    </w:r>
                    <w:r>
                      <w:rPr>
                        <w:rFonts w:ascii="Times New Roman" w:eastAsia="宋体" w:hAnsi="Times New Roman" w:cs="Times New Roman"/>
                        <w:color w:val="0000FF"/>
                        <w:sz w:val="24"/>
                        <w:u w:val="single"/>
                      </w:rPr>
                      <w:t>list.asp</w:t>
                    </w:r>
                  </w:hyperlink>
                </w:p>
              </w:tc>
            </w:tr>
            <w:tr w:rsidR="00105F6B">
              <w:trPr>
                <w:trHeight w:val="312"/>
              </w:trPr>
              <w:tc>
                <w:tcPr>
                  <w:tcW w:w="9405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105F6B" w:rsidRDefault="00324EA9">
                  <w:pPr>
                    <w:widowControl/>
                    <w:jc w:val="left"/>
                    <w:textAlignment w:val="center"/>
                    <w:rPr>
                      <w:rFonts w:ascii="Times New Roman" w:eastAsia="宋体" w:hAnsi="Times New Roman" w:cs="Times New Roman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4"/>
                      <w:lang w:bidi="ar"/>
                    </w:rPr>
                    <w:t xml:space="preserve">1. </w:t>
                  </w:r>
                  <w:proofErr w:type="gramStart"/>
                  <w:r>
                    <w:rPr>
                      <w:rFonts w:ascii="Times New Roman" w:eastAsia="宋体" w:hAnsi="Times New Roman" w:cs="Times New Roman"/>
                      <w:kern w:val="0"/>
                      <w:sz w:val="24"/>
                      <w:lang w:bidi="ar"/>
                    </w:rPr>
                    <w:t>基于语</w:t>
                  </w:r>
                  <w:proofErr w:type="gramEnd"/>
                  <w:r>
                    <w:rPr>
                      <w:rFonts w:ascii="Times New Roman" w:eastAsia="宋体" w:hAnsi="Times New Roman" w:cs="Times New Roman"/>
                      <w:kern w:val="0"/>
                      <w:sz w:val="24"/>
                      <w:lang w:bidi="ar"/>
                    </w:rPr>
                    <w:t>篇分析的英语教学设计</w:t>
                  </w:r>
                </w:p>
                <w:p w:rsidR="00105F6B" w:rsidRDefault="00324EA9">
                  <w:pPr>
                    <w:widowControl/>
                    <w:jc w:val="left"/>
                    <w:textAlignment w:val="center"/>
                    <w:rPr>
                      <w:rFonts w:ascii="Times New Roman" w:eastAsia="宋体" w:hAnsi="Times New Roman" w:cs="Times New Roman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4"/>
                      <w:lang w:bidi="ar"/>
                    </w:rPr>
                    <w:t xml:space="preserve">2. </w:t>
                  </w:r>
                  <w:r>
                    <w:rPr>
                      <w:rFonts w:ascii="Times New Roman" w:eastAsia="宋体" w:hAnsi="Times New Roman" w:cs="Times New Roman"/>
                      <w:kern w:val="0"/>
                      <w:sz w:val="24"/>
                      <w:lang w:bidi="ar"/>
                    </w:rPr>
                    <w:t>英语课程教学活动设计中的问题</w:t>
                  </w:r>
                </w:p>
                <w:p w:rsidR="00105F6B" w:rsidRDefault="00324EA9">
                  <w:pPr>
                    <w:widowControl/>
                    <w:jc w:val="left"/>
                    <w:textAlignment w:val="center"/>
                    <w:rPr>
                      <w:rFonts w:ascii="Times New Roman" w:eastAsia="宋体" w:hAnsi="Times New Roman" w:cs="Times New Roman"/>
                      <w:color w:val="0000FF"/>
                      <w:kern w:val="0"/>
                      <w:sz w:val="24"/>
                      <w:u w:val="single"/>
                      <w:lang w:bidi="ar"/>
                    </w:rPr>
                  </w:pPr>
                  <w:proofErr w:type="gramStart"/>
                  <w:r>
                    <w:rPr>
                      <w:rFonts w:ascii="Times New Roman" w:eastAsia="宋体" w:hAnsi="Times New Roman" w:cs="Times New Roman"/>
                      <w:color w:val="0000FF"/>
                      <w:kern w:val="0"/>
                      <w:sz w:val="24"/>
                      <w:u w:val="single"/>
                      <w:lang w:bidi="ar"/>
                    </w:rPr>
                    <w:t>微信关注</w:t>
                  </w:r>
                  <w:proofErr w:type="gramEnd"/>
                  <w:r>
                    <w:rPr>
                      <w:rFonts w:ascii="Times New Roman" w:eastAsia="宋体" w:hAnsi="Times New Roman" w:cs="Times New Roman"/>
                      <w:color w:val="0000FF"/>
                      <w:kern w:val="0"/>
                      <w:sz w:val="24"/>
                      <w:u w:val="single"/>
                      <w:lang w:bidi="ar"/>
                    </w:rPr>
                    <w:t>“</w:t>
                  </w:r>
                  <w:r>
                    <w:rPr>
                      <w:rFonts w:ascii="Times New Roman" w:eastAsia="宋体" w:hAnsi="Times New Roman" w:cs="Times New Roman"/>
                      <w:color w:val="0000FF"/>
                      <w:kern w:val="0"/>
                      <w:sz w:val="24"/>
                      <w:u w:val="single"/>
                      <w:lang w:bidi="ar"/>
                    </w:rPr>
                    <w:t>鲲翼</w:t>
                  </w:r>
                  <w:r>
                    <w:rPr>
                      <w:rFonts w:ascii="Times New Roman" w:eastAsia="宋体" w:hAnsi="Times New Roman" w:cs="Times New Roman"/>
                      <w:color w:val="0000FF"/>
                      <w:kern w:val="0"/>
                      <w:sz w:val="24"/>
                      <w:u w:val="single"/>
                      <w:lang w:bidi="ar"/>
                    </w:rPr>
                    <w:t>”</w:t>
                  </w:r>
                  <w:r>
                    <w:rPr>
                      <w:rFonts w:ascii="Times New Roman" w:eastAsia="宋体" w:hAnsi="Times New Roman" w:cs="Times New Roman"/>
                      <w:color w:val="0000FF"/>
                      <w:kern w:val="0"/>
                      <w:sz w:val="24"/>
                      <w:u w:val="single"/>
                      <w:lang w:bidi="ar"/>
                    </w:rPr>
                    <w:t>公众号</w:t>
                  </w:r>
                  <w:r>
                    <w:rPr>
                      <w:rFonts w:ascii="Times New Roman" w:eastAsia="宋体" w:hAnsi="Times New Roman" w:cs="Times New Roman"/>
                      <w:color w:val="0000FF"/>
                      <w:kern w:val="0"/>
                      <w:sz w:val="24"/>
                      <w:u w:val="single"/>
                      <w:lang w:bidi="ar"/>
                    </w:rPr>
                    <w:t>--</w:t>
                  </w:r>
                  <w:proofErr w:type="gramStart"/>
                  <w:r>
                    <w:rPr>
                      <w:rFonts w:ascii="Times New Roman" w:eastAsia="宋体" w:hAnsi="Times New Roman" w:cs="Times New Roman"/>
                      <w:color w:val="0000FF"/>
                      <w:kern w:val="0"/>
                      <w:sz w:val="24"/>
                      <w:u w:val="single"/>
                      <w:lang w:bidi="ar"/>
                    </w:rPr>
                    <w:t>鲲</w:t>
                  </w:r>
                  <w:proofErr w:type="gramEnd"/>
                  <w:r>
                    <w:rPr>
                      <w:rFonts w:ascii="Times New Roman" w:eastAsia="宋体" w:hAnsi="Times New Roman" w:cs="Times New Roman"/>
                      <w:color w:val="0000FF"/>
                      <w:kern w:val="0"/>
                      <w:sz w:val="24"/>
                      <w:u w:val="single"/>
                      <w:lang w:bidi="ar"/>
                    </w:rPr>
                    <w:t>翼学院</w:t>
                  </w:r>
                  <w:r>
                    <w:rPr>
                      <w:rFonts w:ascii="Times New Roman" w:eastAsia="宋体" w:hAnsi="Times New Roman" w:cs="Times New Roman"/>
                      <w:color w:val="0000FF"/>
                      <w:kern w:val="0"/>
                      <w:sz w:val="24"/>
                      <w:u w:val="single"/>
                      <w:lang w:bidi="ar"/>
                    </w:rPr>
                    <w:t>--</w:t>
                  </w:r>
                  <w:r>
                    <w:rPr>
                      <w:rFonts w:ascii="Times New Roman" w:eastAsia="宋体" w:hAnsi="Times New Roman" w:cs="Times New Roman"/>
                      <w:color w:val="0000FF"/>
                      <w:kern w:val="0"/>
                      <w:sz w:val="24"/>
                      <w:u w:val="single"/>
                      <w:lang w:bidi="ar"/>
                    </w:rPr>
                    <w:t>程晓堂直播全集</w:t>
                  </w:r>
                </w:p>
              </w:tc>
            </w:tr>
            <w:tr w:rsidR="00105F6B">
              <w:trPr>
                <w:trHeight w:val="312"/>
              </w:trPr>
              <w:tc>
                <w:tcPr>
                  <w:tcW w:w="940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105F6B" w:rsidRDefault="00105F6B">
                  <w:pPr>
                    <w:jc w:val="left"/>
                    <w:rPr>
                      <w:rFonts w:ascii="Times New Roman" w:eastAsia="宋体" w:hAnsi="Times New Roman" w:cs="Times New Roman"/>
                      <w:color w:val="0000FF"/>
                      <w:sz w:val="24"/>
                      <w:u w:val="single"/>
                    </w:rPr>
                  </w:pPr>
                </w:p>
              </w:tc>
            </w:tr>
            <w:tr w:rsidR="00105F6B">
              <w:trPr>
                <w:trHeight w:val="312"/>
              </w:trPr>
              <w:tc>
                <w:tcPr>
                  <w:tcW w:w="940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105F6B" w:rsidRDefault="00105F6B">
                  <w:pPr>
                    <w:jc w:val="left"/>
                    <w:rPr>
                      <w:rFonts w:ascii="Times New Roman" w:eastAsia="宋体" w:hAnsi="Times New Roman" w:cs="Times New Roman"/>
                      <w:color w:val="0000FF"/>
                      <w:sz w:val="24"/>
                      <w:u w:val="single"/>
                    </w:rPr>
                  </w:pPr>
                </w:p>
              </w:tc>
            </w:tr>
          </w:tbl>
          <w:p w:rsidR="00105F6B" w:rsidRDefault="00105F6B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:rsidR="00105F6B" w:rsidRDefault="00324EA9">
            <w:pPr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选择筹备</w:t>
            </w:r>
            <w:r>
              <w:rPr>
                <w:rFonts w:ascii="Times New Roman" w:eastAsia="宋体" w:hAnsi="Times New Roman" w:cs="Times New Roman"/>
                <w:sz w:val="24"/>
              </w:rPr>
              <w:t>1</w:t>
            </w:r>
            <w:r>
              <w:rPr>
                <w:rFonts w:ascii="Times New Roman" w:eastAsia="宋体" w:hAnsi="Times New Roman" w:cs="Times New Roman"/>
                <w:sz w:val="24"/>
              </w:rPr>
              <w:t>项赛事，如全国大学生英语竞赛</w:t>
            </w:r>
            <w:r>
              <w:rPr>
                <w:rFonts w:ascii="Times New Roman" w:eastAsia="宋体" w:hAnsi="Times New Roman" w:cs="Times New Roman"/>
                <w:sz w:val="24"/>
              </w:rPr>
              <w:t>NECCS</w:t>
            </w:r>
          </w:p>
        </w:tc>
      </w:tr>
      <w:tr w:rsidR="00105F6B">
        <w:tc>
          <w:tcPr>
            <w:tcW w:w="1435" w:type="dxa"/>
            <w:vAlign w:val="center"/>
          </w:tcPr>
          <w:p w:rsidR="00105F6B" w:rsidRDefault="00324EA9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2020</w:t>
            </w:r>
            <w:r>
              <w:rPr>
                <w:rFonts w:ascii="Times New Roman" w:eastAsia="宋体" w:hAnsi="Times New Roman" w:cs="Times New Roman"/>
                <w:sz w:val="24"/>
              </w:rPr>
              <w:t>级</w:t>
            </w:r>
          </w:p>
        </w:tc>
        <w:tc>
          <w:tcPr>
            <w:tcW w:w="2955" w:type="dxa"/>
            <w:vMerge/>
            <w:vAlign w:val="center"/>
          </w:tcPr>
          <w:p w:rsidR="00105F6B" w:rsidRDefault="00105F6B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3969" w:type="dxa"/>
            <w:vAlign w:val="center"/>
          </w:tcPr>
          <w:p w:rsidR="00105F6B" w:rsidRDefault="00324EA9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做好教育实习实践、考研的准备工作以及毕业论文选题等前期准备。</w:t>
            </w:r>
          </w:p>
        </w:tc>
        <w:tc>
          <w:tcPr>
            <w:tcW w:w="5670" w:type="dxa"/>
            <w:vMerge/>
            <w:vAlign w:val="center"/>
          </w:tcPr>
          <w:p w:rsidR="00105F6B" w:rsidRDefault="00105F6B">
            <w:pPr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105F6B">
        <w:trPr>
          <w:trHeight w:val="777"/>
        </w:trPr>
        <w:tc>
          <w:tcPr>
            <w:tcW w:w="1435" w:type="dxa"/>
            <w:vAlign w:val="center"/>
          </w:tcPr>
          <w:p w:rsidR="00105F6B" w:rsidRDefault="00324EA9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“</w:t>
            </w:r>
            <w:r>
              <w:rPr>
                <w:rFonts w:ascii="Times New Roman" w:eastAsia="宋体" w:hAnsi="Times New Roman" w:cs="Times New Roman"/>
                <w:sz w:val="24"/>
              </w:rPr>
              <w:t>卓越教师培养计划</w:t>
            </w:r>
            <w:r>
              <w:rPr>
                <w:rFonts w:ascii="Times New Roman" w:eastAsia="宋体" w:hAnsi="Times New Roman" w:cs="Times New Roman"/>
                <w:sz w:val="24"/>
              </w:rPr>
              <w:t>”</w:t>
            </w:r>
            <w:r>
              <w:rPr>
                <w:rFonts w:ascii="Times New Roman" w:eastAsia="宋体" w:hAnsi="Times New Roman" w:cs="Times New Roman"/>
                <w:sz w:val="24"/>
              </w:rPr>
              <w:t>实验班</w:t>
            </w:r>
          </w:p>
        </w:tc>
        <w:tc>
          <w:tcPr>
            <w:tcW w:w="12594" w:type="dxa"/>
            <w:gridSpan w:val="3"/>
            <w:vAlign w:val="center"/>
          </w:tcPr>
          <w:p w:rsidR="00105F6B" w:rsidRDefault="00324EA9">
            <w:pPr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楷体" w:hint="eastAsia"/>
                <w:sz w:val="24"/>
              </w:rPr>
              <w:t>积极备赛：“田家炳杯”全国师范院校师范</w:t>
            </w:r>
            <w:proofErr w:type="gramStart"/>
            <w:r>
              <w:rPr>
                <w:rFonts w:ascii="宋体" w:eastAsia="宋体" w:hAnsi="宋体" w:cs="楷体" w:hint="eastAsia"/>
                <w:sz w:val="24"/>
              </w:rPr>
              <w:t>生教学</w:t>
            </w:r>
            <w:proofErr w:type="gramEnd"/>
            <w:r>
              <w:rPr>
                <w:rFonts w:ascii="宋体" w:eastAsia="宋体" w:hAnsi="宋体" w:cs="楷体" w:hint="eastAsia"/>
                <w:sz w:val="24"/>
              </w:rPr>
              <w:t>技能竞赛；湖北省普通高校师范专业大学生教学技能竞赛</w:t>
            </w:r>
            <w:r>
              <w:rPr>
                <w:rFonts w:ascii="宋体" w:eastAsia="宋体" w:hAnsi="宋体" w:cs="楷体" w:hint="eastAsia"/>
                <w:sz w:val="24"/>
              </w:rPr>
              <w:t xml:space="preserve"> </w:t>
            </w:r>
            <w:r>
              <w:rPr>
                <w:rFonts w:ascii="宋体" w:eastAsia="宋体" w:hAnsi="宋体" w:cs="楷体" w:hint="eastAsia"/>
                <w:sz w:val="24"/>
              </w:rPr>
              <w:t>；“华文杯”全国师范</w:t>
            </w:r>
            <w:proofErr w:type="gramStart"/>
            <w:r>
              <w:rPr>
                <w:rFonts w:ascii="宋体" w:eastAsia="宋体" w:hAnsi="宋体" w:cs="楷体" w:hint="eastAsia"/>
                <w:sz w:val="24"/>
              </w:rPr>
              <w:t>生教学</w:t>
            </w:r>
            <w:proofErr w:type="gramEnd"/>
            <w:r>
              <w:rPr>
                <w:rFonts w:ascii="宋体" w:eastAsia="宋体" w:hAnsi="宋体" w:cs="楷体" w:hint="eastAsia"/>
                <w:sz w:val="24"/>
              </w:rPr>
              <w:t>技能大赛</w:t>
            </w:r>
          </w:p>
        </w:tc>
      </w:tr>
    </w:tbl>
    <w:p w:rsidR="00105F6B" w:rsidRDefault="00324EA9">
      <w:pPr>
        <w:jc w:val="center"/>
        <w:rPr>
          <w:rFonts w:ascii="黑体" w:eastAsia="黑体" w:hAnsi="黑体"/>
          <w:b/>
          <w:sz w:val="28"/>
        </w:rPr>
      </w:pPr>
      <w:r>
        <w:rPr>
          <w:rFonts w:ascii="黑体" w:eastAsia="黑体" w:hAnsi="黑体" w:hint="eastAsia"/>
          <w:b/>
          <w:sz w:val="28"/>
        </w:rPr>
        <w:lastRenderedPageBreak/>
        <w:t>翻译专业暑期学习清单</w:t>
      </w:r>
    </w:p>
    <w:tbl>
      <w:tblPr>
        <w:tblStyle w:val="a4"/>
        <w:tblW w:w="14170" w:type="dxa"/>
        <w:jc w:val="center"/>
        <w:tblLayout w:type="fixed"/>
        <w:tblLook w:val="04A0" w:firstRow="1" w:lastRow="0" w:firstColumn="1" w:lastColumn="0" w:noHBand="0" w:noVBand="1"/>
      </w:tblPr>
      <w:tblGrid>
        <w:gridCol w:w="1555"/>
        <w:gridCol w:w="3260"/>
        <w:gridCol w:w="3544"/>
        <w:gridCol w:w="5811"/>
      </w:tblGrid>
      <w:tr w:rsidR="00105F6B">
        <w:trPr>
          <w:trHeight w:val="782"/>
          <w:jc w:val="center"/>
        </w:trPr>
        <w:tc>
          <w:tcPr>
            <w:tcW w:w="1555" w:type="dxa"/>
            <w:vAlign w:val="center"/>
          </w:tcPr>
          <w:p w:rsidR="00105F6B" w:rsidRDefault="00324EA9">
            <w:pPr>
              <w:spacing w:line="320" w:lineRule="exact"/>
              <w:jc w:val="center"/>
              <w:rPr>
                <w:rFonts w:ascii="黑体" w:eastAsia="黑体" w:hAnsi="黑体" w:cs="Times New Roman"/>
                <w:b/>
                <w:bCs/>
                <w:sz w:val="24"/>
              </w:rPr>
            </w:pPr>
            <w:r>
              <w:rPr>
                <w:rFonts w:ascii="黑体" w:eastAsia="黑体" w:hAnsi="黑体" w:cs="Times New Roman" w:hint="eastAsia"/>
                <w:b/>
                <w:bCs/>
                <w:sz w:val="24"/>
              </w:rPr>
              <w:t>年级</w:t>
            </w:r>
          </w:p>
        </w:tc>
        <w:tc>
          <w:tcPr>
            <w:tcW w:w="3260" w:type="dxa"/>
            <w:vAlign w:val="center"/>
          </w:tcPr>
          <w:p w:rsidR="00105F6B" w:rsidRDefault="00324EA9">
            <w:pPr>
              <w:spacing w:line="320" w:lineRule="exact"/>
              <w:jc w:val="center"/>
              <w:rPr>
                <w:rFonts w:ascii="黑体" w:eastAsia="黑体" w:hAnsi="黑体" w:cs="Times New Roman"/>
                <w:b/>
                <w:bCs/>
                <w:sz w:val="24"/>
              </w:rPr>
            </w:pPr>
            <w:r>
              <w:rPr>
                <w:rFonts w:ascii="黑体" w:eastAsia="黑体" w:hAnsi="黑体" w:cs="Times New Roman" w:hint="eastAsia"/>
                <w:b/>
                <w:bCs/>
                <w:sz w:val="24"/>
              </w:rPr>
              <w:t>听说</w:t>
            </w:r>
          </w:p>
        </w:tc>
        <w:tc>
          <w:tcPr>
            <w:tcW w:w="3544" w:type="dxa"/>
            <w:vAlign w:val="center"/>
          </w:tcPr>
          <w:p w:rsidR="00105F6B" w:rsidRDefault="00324EA9">
            <w:pPr>
              <w:spacing w:line="320" w:lineRule="exact"/>
              <w:jc w:val="center"/>
              <w:rPr>
                <w:rFonts w:ascii="黑体" w:eastAsia="黑体" w:hAnsi="黑体" w:cs="Times New Roman"/>
                <w:b/>
                <w:bCs/>
                <w:sz w:val="24"/>
              </w:rPr>
            </w:pPr>
            <w:r>
              <w:rPr>
                <w:rFonts w:ascii="黑体" w:eastAsia="黑体" w:hAnsi="黑体" w:cs="Times New Roman"/>
                <w:b/>
                <w:bCs/>
                <w:sz w:val="24"/>
              </w:rPr>
              <w:t>读写</w:t>
            </w:r>
          </w:p>
        </w:tc>
        <w:tc>
          <w:tcPr>
            <w:tcW w:w="5811" w:type="dxa"/>
            <w:vAlign w:val="center"/>
          </w:tcPr>
          <w:p w:rsidR="00105F6B" w:rsidRDefault="00324EA9">
            <w:pPr>
              <w:spacing w:line="320" w:lineRule="exact"/>
              <w:jc w:val="center"/>
              <w:rPr>
                <w:rFonts w:ascii="黑体" w:eastAsia="黑体" w:hAnsi="黑体" w:cs="Times New Roman"/>
                <w:b/>
                <w:bCs/>
                <w:sz w:val="24"/>
              </w:rPr>
            </w:pPr>
            <w:r>
              <w:rPr>
                <w:rFonts w:ascii="黑体" w:eastAsia="黑体" w:hAnsi="黑体" w:cs="Times New Roman" w:hint="eastAsia"/>
                <w:b/>
                <w:bCs/>
                <w:sz w:val="24"/>
              </w:rPr>
              <w:t>翻译</w:t>
            </w:r>
          </w:p>
        </w:tc>
      </w:tr>
      <w:tr w:rsidR="00105F6B">
        <w:trPr>
          <w:trHeight w:val="846"/>
          <w:jc w:val="center"/>
        </w:trPr>
        <w:tc>
          <w:tcPr>
            <w:tcW w:w="1555" w:type="dxa"/>
            <w:vAlign w:val="center"/>
          </w:tcPr>
          <w:p w:rsidR="00105F6B" w:rsidRDefault="00324EA9">
            <w:pPr>
              <w:spacing w:line="320" w:lineRule="exact"/>
              <w:jc w:val="center"/>
              <w:rPr>
                <w:rFonts w:ascii="黑体" w:eastAsia="黑体" w:hAnsi="黑体" w:cs="Times New Roman"/>
                <w:b/>
                <w:bCs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2</w:t>
            </w:r>
            <w:r>
              <w:rPr>
                <w:rFonts w:ascii="Times New Roman" w:eastAsia="宋体" w:hAnsi="Times New Roman" w:cs="Times New Roman"/>
                <w:sz w:val="24"/>
              </w:rPr>
              <w:t>022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级</w:t>
            </w:r>
          </w:p>
        </w:tc>
        <w:tc>
          <w:tcPr>
            <w:tcW w:w="6804" w:type="dxa"/>
            <w:gridSpan w:val="2"/>
            <w:vAlign w:val="center"/>
          </w:tcPr>
          <w:p w:rsidR="00105F6B" w:rsidRDefault="00324EA9">
            <w:pPr>
              <w:spacing w:line="320" w:lineRule="exact"/>
              <w:jc w:val="center"/>
              <w:rPr>
                <w:rFonts w:ascii="黑体" w:eastAsia="黑体" w:hAnsi="黑体" w:cs="Times New Roman"/>
                <w:b/>
                <w:bCs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参见</w:t>
            </w: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</w:rPr>
              <w:t>外语类专业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各项安排并参考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2</w:t>
            </w:r>
            <w:r>
              <w:rPr>
                <w:rFonts w:ascii="Times New Roman" w:eastAsia="宋体" w:hAnsi="Times New Roman" w:cs="Times New Roman"/>
                <w:sz w:val="24"/>
              </w:rPr>
              <w:t>021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级听说读写相关任务，打好听说读写基础。</w:t>
            </w:r>
          </w:p>
        </w:tc>
        <w:tc>
          <w:tcPr>
            <w:tcW w:w="5811" w:type="dxa"/>
            <w:vAlign w:val="center"/>
          </w:tcPr>
          <w:p w:rsidR="00105F6B" w:rsidRDefault="00324EA9">
            <w:pPr>
              <w:spacing w:line="320" w:lineRule="exact"/>
              <w:jc w:val="center"/>
              <w:rPr>
                <w:rFonts w:ascii="黑体" w:eastAsia="黑体" w:hAnsi="黑体" w:cs="Times New Roman"/>
                <w:b/>
                <w:bCs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了解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CATTI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考试及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TEM</w:t>
            </w:r>
            <w:r>
              <w:rPr>
                <w:rFonts w:ascii="Times New Roman" w:eastAsia="宋体" w:hAnsi="Times New Roman" w:cs="Times New Roman"/>
                <w:sz w:val="24"/>
              </w:rPr>
              <w:t>-4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考试，积极备考。</w:t>
            </w:r>
          </w:p>
        </w:tc>
      </w:tr>
      <w:tr w:rsidR="00105F6B">
        <w:trPr>
          <w:trHeight w:val="4944"/>
          <w:jc w:val="center"/>
        </w:trPr>
        <w:tc>
          <w:tcPr>
            <w:tcW w:w="1555" w:type="dxa"/>
            <w:vAlign w:val="center"/>
          </w:tcPr>
          <w:p w:rsidR="00105F6B" w:rsidRDefault="00324EA9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2021</w:t>
            </w:r>
            <w:r>
              <w:rPr>
                <w:rFonts w:ascii="Times New Roman" w:eastAsia="宋体" w:hAnsi="Times New Roman" w:cs="Times New Roman"/>
                <w:sz w:val="24"/>
              </w:rPr>
              <w:t>级</w:t>
            </w:r>
          </w:p>
        </w:tc>
        <w:tc>
          <w:tcPr>
            <w:tcW w:w="3260" w:type="dxa"/>
            <w:vAlign w:val="center"/>
          </w:tcPr>
          <w:p w:rsidR="00105F6B" w:rsidRDefault="00324EA9">
            <w:pPr>
              <w:spacing w:line="320" w:lineRule="exact"/>
              <w:jc w:val="left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 xml:space="preserve">1. </w:t>
            </w:r>
            <w:r>
              <w:rPr>
                <w:rFonts w:ascii="Times New Roman" w:eastAsia="宋体" w:hAnsi="Times New Roman" w:cs="Times New Roman"/>
                <w:sz w:val="24"/>
              </w:rPr>
              <w:t>听《英语中级听力》或《英语高级听力》（外语教学与研究出版社）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、</w:t>
            </w:r>
            <w:r>
              <w:rPr>
                <w:rFonts w:ascii="Times New Roman" w:eastAsia="宋体" w:hAnsi="Times New Roman" w:cs="Times New Roman"/>
                <w:sz w:val="24"/>
              </w:rPr>
              <w:t>专业</w:t>
            </w:r>
            <w:proofErr w:type="gramStart"/>
            <w:r>
              <w:rPr>
                <w:rFonts w:ascii="Times New Roman" w:eastAsia="宋体" w:hAnsi="Times New Roman" w:cs="Times New Roman"/>
                <w:sz w:val="24"/>
              </w:rPr>
              <w:t>四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八</w:t>
            </w:r>
            <w:proofErr w:type="gramEnd"/>
            <w:r>
              <w:rPr>
                <w:rFonts w:ascii="Times New Roman" w:eastAsia="宋体" w:hAnsi="Times New Roman" w:cs="Times New Roman"/>
                <w:sz w:val="24"/>
              </w:rPr>
              <w:t>级相关材料，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提高听力水平</w:t>
            </w:r>
            <w:r>
              <w:rPr>
                <w:rFonts w:ascii="Times New Roman" w:eastAsia="宋体" w:hAnsi="Times New Roman" w:cs="Times New Roman"/>
                <w:sz w:val="24"/>
              </w:rPr>
              <w:t>；</w:t>
            </w:r>
          </w:p>
          <w:p w:rsidR="00105F6B" w:rsidRDefault="00105F6B">
            <w:pPr>
              <w:spacing w:line="320" w:lineRule="exact"/>
              <w:jc w:val="left"/>
              <w:rPr>
                <w:rFonts w:ascii="Times New Roman" w:eastAsia="宋体" w:hAnsi="Times New Roman" w:cs="Times New Roman"/>
                <w:sz w:val="24"/>
              </w:rPr>
            </w:pPr>
          </w:p>
          <w:p w:rsidR="00105F6B" w:rsidRDefault="00324EA9">
            <w:pPr>
              <w:spacing w:line="320" w:lineRule="exact"/>
              <w:jc w:val="left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 w:val="24"/>
              </w:rPr>
              <w:t>观看经典</w:t>
            </w:r>
            <w:proofErr w:type="gramStart"/>
            <w:r>
              <w:rPr>
                <w:rFonts w:ascii="Times New Roman" w:eastAsia="宋体" w:hAnsi="Times New Roman" w:cs="Times New Roman"/>
                <w:sz w:val="24"/>
              </w:rPr>
              <w:t>英美剧集</w:t>
            </w:r>
            <w:proofErr w:type="gramEnd"/>
            <w:r>
              <w:rPr>
                <w:rFonts w:ascii="Times New Roman" w:eastAsia="宋体" w:hAnsi="Times New Roman" w:cs="Times New Roman"/>
                <w:sz w:val="24"/>
              </w:rPr>
              <w:t>和电影，关注听力训练的同时聚焦其字幕翻译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，试析字幕翻译与其他翻译的异与同</w:t>
            </w:r>
            <w:r>
              <w:rPr>
                <w:rFonts w:ascii="Times New Roman" w:eastAsia="宋体" w:hAnsi="Times New Roman" w:cs="Times New Roman"/>
                <w:sz w:val="24"/>
              </w:rPr>
              <w:t>；</w:t>
            </w:r>
          </w:p>
          <w:p w:rsidR="00105F6B" w:rsidRDefault="00105F6B">
            <w:pPr>
              <w:spacing w:line="320" w:lineRule="exact"/>
              <w:jc w:val="left"/>
              <w:rPr>
                <w:rFonts w:ascii="Times New Roman" w:eastAsia="宋体" w:hAnsi="Times New Roman" w:cs="Times New Roman"/>
                <w:sz w:val="24"/>
              </w:rPr>
            </w:pPr>
          </w:p>
          <w:p w:rsidR="00105F6B" w:rsidRDefault="00324EA9">
            <w:pPr>
              <w:spacing w:line="320" w:lineRule="exact"/>
              <w:jc w:val="left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 w:val="24"/>
              </w:rPr>
              <w:t>利用英语流利说、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英语</w:t>
            </w:r>
            <w:proofErr w:type="gramStart"/>
            <w:r>
              <w:rPr>
                <w:rFonts w:ascii="Times New Roman" w:eastAsia="宋体" w:hAnsi="Times New Roman" w:cs="Times New Roman" w:hint="eastAsia"/>
                <w:sz w:val="24"/>
              </w:rPr>
              <w:t>趣</w:t>
            </w:r>
            <w:proofErr w:type="gramEnd"/>
            <w:r>
              <w:rPr>
                <w:rFonts w:ascii="Times New Roman" w:eastAsia="宋体" w:hAnsi="Times New Roman" w:cs="Times New Roman" w:hint="eastAsia"/>
                <w:sz w:val="24"/>
              </w:rPr>
              <w:t>配音、</w:t>
            </w:r>
            <w:r>
              <w:rPr>
                <w:rFonts w:ascii="Times New Roman" w:eastAsia="宋体" w:hAnsi="Times New Roman" w:cs="Times New Roman"/>
                <w:sz w:val="24"/>
              </w:rPr>
              <w:t>喜马拉雅、</w:t>
            </w:r>
            <w:proofErr w:type="gramStart"/>
            <w:r>
              <w:rPr>
                <w:rFonts w:ascii="Times New Roman" w:eastAsia="宋体" w:hAnsi="Times New Roman" w:cs="Times New Roman"/>
                <w:sz w:val="24"/>
              </w:rPr>
              <w:t>哔</w:t>
            </w:r>
            <w:proofErr w:type="gramEnd"/>
            <w:r>
              <w:rPr>
                <w:rFonts w:ascii="Times New Roman" w:eastAsia="宋体" w:hAnsi="Times New Roman" w:cs="Times New Roman"/>
                <w:sz w:val="24"/>
              </w:rPr>
              <w:t>哩</w:t>
            </w:r>
            <w:proofErr w:type="gramStart"/>
            <w:r>
              <w:rPr>
                <w:rFonts w:ascii="Times New Roman" w:eastAsia="宋体" w:hAnsi="Times New Roman" w:cs="Times New Roman"/>
                <w:sz w:val="24"/>
              </w:rPr>
              <w:t>哔</w:t>
            </w:r>
            <w:proofErr w:type="gramEnd"/>
            <w:r>
              <w:rPr>
                <w:rFonts w:ascii="Times New Roman" w:eastAsia="宋体" w:hAnsi="Times New Roman" w:cs="Times New Roman"/>
                <w:sz w:val="24"/>
              </w:rPr>
              <w:t>哩等</w:t>
            </w:r>
            <w:r>
              <w:rPr>
                <w:rFonts w:ascii="Times New Roman" w:eastAsia="宋体" w:hAnsi="Times New Roman" w:cs="Times New Roman"/>
                <w:sz w:val="24"/>
              </w:rPr>
              <w:t>APP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或英语听力天天练、英文视听说等公众号，训练听力、</w:t>
            </w:r>
            <w:r>
              <w:rPr>
                <w:rFonts w:ascii="Times New Roman" w:eastAsia="宋体" w:hAnsi="Times New Roman" w:cs="Times New Roman"/>
                <w:sz w:val="24"/>
              </w:rPr>
              <w:t>口语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及</w:t>
            </w:r>
            <w:r>
              <w:rPr>
                <w:rFonts w:ascii="Times New Roman" w:eastAsia="宋体" w:hAnsi="Times New Roman" w:cs="Times New Roman"/>
                <w:sz w:val="24"/>
              </w:rPr>
              <w:t>交际能力。</w:t>
            </w:r>
          </w:p>
        </w:tc>
        <w:tc>
          <w:tcPr>
            <w:tcW w:w="3544" w:type="dxa"/>
            <w:vAlign w:val="center"/>
          </w:tcPr>
          <w:p w:rsidR="00105F6B" w:rsidRDefault="00324EA9">
            <w:pPr>
              <w:spacing w:line="320" w:lineRule="exact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 xml:space="preserve">1. </w:t>
            </w:r>
            <w:r>
              <w:rPr>
                <w:rFonts w:ascii="Times New Roman" w:eastAsia="宋体" w:hAnsi="Times New Roman" w:cs="Times New Roman"/>
                <w:sz w:val="24"/>
              </w:rPr>
              <w:t>读英文名著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（如书虫系列第六级等）</w:t>
            </w:r>
            <w:r>
              <w:rPr>
                <w:rFonts w:ascii="Times New Roman" w:eastAsia="宋体" w:hAnsi="Times New Roman" w:cs="Times New Roman"/>
                <w:sz w:val="24"/>
              </w:rPr>
              <w:t>及其中文译本，在提升语言能力的基础上培养翻译鉴赏能力；</w:t>
            </w:r>
          </w:p>
          <w:p w:rsidR="00105F6B" w:rsidRDefault="00105F6B">
            <w:pPr>
              <w:spacing w:line="320" w:lineRule="exact"/>
              <w:rPr>
                <w:rFonts w:ascii="Times New Roman" w:eastAsia="宋体" w:hAnsi="Times New Roman" w:cs="Times New Roman"/>
                <w:sz w:val="24"/>
              </w:rPr>
            </w:pPr>
          </w:p>
          <w:p w:rsidR="00105F6B" w:rsidRDefault="00324EA9">
            <w:pPr>
              <w:spacing w:line="320" w:lineRule="exact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 xml:space="preserve">2. 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利用中国日报、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CRI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、</w:t>
            </w:r>
            <w:proofErr w:type="gramStart"/>
            <w:r>
              <w:rPr>
                <w:rFonts w:ascii="Times New Roman" w:eastAsia="宋体" w:hAnsi="Times New Roman" w:cs="Times New Roman" w:hint="eastAsia"/>
                <w:sz w:val="24"/>
              </w:rPr>
              <w:t>卫报等</w:t>
            </w:r>
            <w:proofErr w:type="gramEnd"/>
            <w:r>
              <w:rPr>
                <w:rFonts w:ascii="Times New Roman" w:eastAsia="宋体" w:hAnsi="Times New Roman" w:cs="Times New Roman" w:hint="eastAsia"/>
                <w:sz w:val="24"/>
              </w:rPr>
              <w:t>网站或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APP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进行时文阅读训练，做好摘抄和笔记；</w:t>
            </w:r>
          </w:p>
          <w:p w:rsidR="00105F6B" w:rsidRDefault="00105F6B">
            <w:pPr>
              <w:spacing w:line="320" w:lineRule="exact"/>
              <w:rPr>
                <w:rFonts w:ascii="Times New Roman" w:eastAsia="宋体" w:hAnsi="Times New Roman" w:cs="Times New Roman"/>
                <w:sz w:val="24"/>
              </w:rPr>
            </w:pPr>
          </w:p>
          <w:p w:rsidR="00105F6B" w:rsidRDefault="00324EA9">
            <w:pPr>
              <w:spacing w:line="320" w:lineRule="exact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3</w:t>
            </w:r>
            <w:r>
              <w:rPr>
                <w:rFonts w:ascii="Times New Roman" w:eastAsia="宋体" w:hAnsi="Times New Roman" w:cs="Times New Roman"/>
                <w:sz w:val="24"/>
              </w:rPr>
              <w:t xml:space="preserve">. 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围绕话题训练写作技能技巧，关注“英语写作菌”等公众号进行写作训练。</w:t>
            </w:r>
          </w:p>
        </w:tc>
        <w:tc>
          <w:tcPr>
            <w:tcW w:w="5811" w:type="dxa"/>
            <w:vAlign w:val="center"/>
          </w:tcPr>
          <w:p w:rsidR="00105F6B" w:rsidRDefault="00324EA9">
            <w:pPr>
              <w:spacing w:line="320" w:lineRule="exac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 xml:space="preserve">1. 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做好</w:t>
            </w:r>
            <w:r>
              <w:rPr>
                <w:rFonts w:ascii="Times New Roman" w:eastAsia="宋体" w:hAnsi="Times New Roman" w:cs="Times New Roman"/>
                <w:sz w:val="24"/>
              </w:rPr>
              <w:t>CATTI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三级口笔译（</w:t>
            </w:r>
            <w:hyperlink r:id="rId9" w:history="1">
              <w:r>
                <w:rPr>
                  <w:rStyle w:val="a5"/>
                  <w:rFonts w:ascii="Times New Roman" w:eastAsia="宋体" w:hAnsi="Times New Roman" w:cs="Times New Roman"/>
                  <w:sz w:val="24"/>
                </w:rPr>
                <w:t>http://www.catticenter.com/catti</w:t>
              </w:r>
            </w:hyperlink>
            <w:r>
              <w:rPr>
                <w:rFonts w:ascii="Times New Roman" w:eastAsia="宋体" w:hAnsi="Times New Roman" w:cs="Times New Roman" w:hint="eastAsia"/>
                <w:sz w:val="24"/>
              </w:rPr>
              <w:t>）或</w:t>
            </w:r>
            <w:r>
              <w:rPr>
                <w:rFonts w:ascii="Times New Roman" w:eastAsia="宋体" w:hAnsi="Times New Roman" w:cs="Times New Roman"/>
                <w:sz w:val="24"/>
              </w:rPr>
              <w:t>CATTI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国际版（</w:t>
            </w:r>
            <w:r>
              <w:rPr>
                <w:rStyle w:val="a5"/>
                <w:rFonts w:ascii="Times New Roman" w:eastAsia="宋体" w:hAnsi="Times New Roman" w:cs="Times New Roman"/>
                <w:sz w:val="24"/>
              </w:rPr>
              <w:t>http://www.catticenter.com/intl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）的备考工作，参考资源如（</w:t>
            </w:r>
            <w:hyperlink r:id="rId10" w:history="1">
              <w:r>
                <w:rPr>
                  <w:rStyle w:val="a5"/>
                  <w:rFonts w:ascii="Times New Roman" w:hAnsi="Times New Roman" w:cs="Times New Roman"/>
                  <w:sz w:val="24"/>
                </w:rPr>
                <w:t>http://www.catticenter.com/cattiyyksyt</w:t>
              </w:r>
              <w:r>
                <w:rPr>
                  <w:rStyle w:val="a5"/>
                  <w:rFonts w:ascii="Times New Roman" w:hAnsi="Times New Roman" w:cs="Times New Roman"/>
                  <w:sz w:val="24"/>
                </w:rPr>
                <w:t>，</w:t>
              </w:r>
              <w:r>
                <w:rPr>
                  <w:rStyle w:val="a5"/>
                  <w:rFonts w:ascii="Times New Roman" w:hAnsi="Times New Roman" w:cs="Times New Roman"/>
                  <w:sz w:val="24"/>
                </w:rPr>
                <w:t>https://www.douban.com/group/topic/245211252/?_i=7635887aAFo8xi</w:t>
              </w:r>
            </w:hyperlink>
            <w:r>
              <w:rPr>
                <w:rFonts w:ascii="Times New Roman" w:hAnsi="Times New Roman" w:cs="Times New Roman" w:hint="eastAsia"/>
                <w:sz w:val="24"/>
              </w:rPr>
              <w:t>）</w:t>
            </w:r>
          </w:p>
          <w:p w:rsidR="00105F6B" w:rsidRDefault="00105F6B">
            <w:pPr>
              <w:spacing w:line="320" w:lineRule="exact"/>
              <w:jc w:val="left"/>
              <w:rPr>
                <w:rFonts w:ascii="Times New Roman" w:hAnsi="Times New Roman" w:cs="Times New Roman"/>
                <w:sz w:val="24"/>
              </w:rPr>
            </w:pPr>
          </w:p>
          <w:p w:rsidR="00105F6B" w:rsidRDefault="00324EA9">
            <w:pPr>
              <w:spacing w:line="320" w:lineRule="exact"/>
              <w:jc w:val="left"/>
            </w:pPr>
            <w:r>
              <w:rPr>
                <w:rFonts w:ascii="Times New Roman" w:eastAsia="宋体" w:hAnsi="Times New Roman" w:cs="Times New Roman"/>
                <w:sz w:val="24"/>
              </w:rPr>
              <w:t xml:space="preserve">2. 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学习</w:t>
            </w:r>
            <w:r>
              <w:rPr>
                <w:rFonts w:ascii="Times New Roman" w:eastAsia="宋体" w:hAnsi="Times New Roman" w:cs="Times New Roman"/>
                <w:sz w:val="24"/>
              </w:rPr>
              <w:t>各类双语资料，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赋能翻译实践。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双语新闻热词（如</w:t>
            </w:r>
            <w:hyperlink r:id="rId11" w:history="1">
              <w:r>
                <w:rPr>
                  <w:rStyle w:val="a5"/>
                  <w:rFonts w:ascii="Times New Roman" w:eastAsia="宋体" w:hAnsi="Times New Roman" w:cs="Times New Roman"/>
                  <w:sz w:val="24"/>
                </w:rPr>
                <w:t>https://language.chinadaily.com.cn/news_hotwords/</w:t>
              </w:r>
            </w:hyperlink>
            <w:r>
              <w:rPr>
                <w:rFonts w:ascii="Times New Roman" w:eastAsia="宋体" w:hAnsi="Times New Roman" w:cs="Times New Roman" w:hint="eastAsia"/>
                <w:sz w:val="24"/>
              </w:rPr>
              <w:t>）、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2</w:t>
            </w:r>
            <w:r>
              <w:rPr>
                <w:rFonts w:ascii="Times New Roman" w:eastAsia="宋体" w:hAnsi="Times New Roman" w:cs="Times New Roman"/>
                <w:sz w:val="24"/>
              </w:rPr>
              <w:t>023</w:t>
            </w:r>
            <w:r>
              <w:rPr>
                <w:rFonts w:ascii="Times New Roman" w:eastAsia="宋体" w:hAnsi="Times New Roman" w:cs="Times New Roman"/>
                <w:sz w:val="24"/>
              </w:rPr>
              <w:t>年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两会双语</w:t>
            </w:r>
            <w:r>
              <w:rPr>
                <w:rFonts w:ascii="Times New Roman" w:eastAsia="宋体" w:hAnsi="Times New Roman" w:cs="Times New Roman"/>
                <w:sz w:val="24"/>
              </w:rPr>
              <w:t>报告（如</w:t>
            </w:r>
            <w:hyperlink r:id="rId12" w:anchor="report" w:history="1">
              <w:r>
                <w:rPr>
                  <w:rStyle w:val="a5"/>
                  <w:rFonts w:ascii="Times New Roman" w:hAnsi="Times New Roman" w:cs="Times New Roman"/>
                  <w:sz w:val="24"/>
                </w:rPr>
                <w:t>http://www.news.cn/politics/2023lh/index.htm#rep</w:t>
              </w:r>
              <w:r>
                <w:rPr>
                  <w:rStyle w:val="a5"/>
                  <w:rFonts w:ascii="Times New Roman" w:hAnsi="Times New Roman" w:cs="Times New Roman"/>
                  <w:sz w:val="24"/>
                </w:rPr>
                <w:t>ort</w:t>
              </w:r>
            </w:hyperlink>
            <w:r>
              <w:rPr>
                <w:rFonts w:ascii="Times New Roman" w:eastAsia="宋体" w:hAnsi="Times New Roman" w:cs="Times New Roman"/>
                <w:sz w:val="24"/>
              </w:rPr>
              <w:t>）、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各类双语权威文件</w:t>
            </w:r>
            <w:r>
              <w:rPr>
                <w:rFonts w:ascii="Times New Roman" w:eastAsia="宋体" w:hAnsi="Times New Roman" w:cs="Times New Roman"/>
                <w:sz w:val="24"/>
              </w:rPr>
              <w:t>（如</w:t>
            </w:r>
            <w:hyperlink r:id="rId13" w:history="1">
              <w:r>
                <w:rPr>
                  <w:rStyle w:val="a5"/>
                  <w:rFonts w:ascii="Times New Roman" w:eastAsia="宋体" w:hAnsi="Times New Roman" w:cs="Times New Roman"/>
                  <w:sz w:val="24"/>
                </w:rPr>
                <w:t>https://language.chinadaily.com.cn/5af95d44a3103f6866ee845c/</w:t>
              </w:r>
            </w:hyperlink>
            <w:r>
              <w:rPr>
                <w:rFonts w:ascii="Times New Roman" w:eastAsia="宋体" w:hAnsi="Times New Roman" w:cs="Times New Roman"/>
                <w:sz w:val="24"/>
              </w:rPr>
              <w:t>）等</w:t>
            </w:r>
          </w:p>
        </w:tc>
      </w:tr>
      <w:tr w:rsidR="00105F6B">
        <w:trPr>
          <w:trHeight w:val="637"/>
          <w:jc w:val="center"/>
        </w:trPr>
        <w:tc>
          <w:tcPr>
            <w:tcW w:w="1555" w:type="dxa"/>
            <w:vAlign w:val="center"/>
          </w:tcPr>
          <w:p w:rsidR="00105F6B" w:rsidRDefault="00324EA9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2020</w:t>
            </w:r>
            <w:r>
              <w:rPr>
                <w:rFonts w:ascii="Times New Roman" w:eastAsia="宋体" w:hAnsi="Times New Roman" w:cs="Times New Roman"/>
                <w:sz w:val="24"/>
              </w:rPr>
              <w:t>级</w:t>
            </w:r>
          </w:p>
        </w:tc>
        <w:tc>
          <w:tcPr>
            <w:tcW w:w="12615" w:type="dxa"/>
            <w:gridSpan w:val="3"/>
            <w:vAlign w:val="center"/>
          </w:tcPr>
          <w:p w:rsidR="00105F6B" w:rsidRDefault="00324EA9">
            <w:pPr>
              <w:spacing w:line="320" w:lineRule="exact"/>
              <w:jc w:val="left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做好考研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择校</w:t>
            </w:r>
            <w:r>
              <w:rPr>
                <w:rFonts w:ascii="Times New Roman" w:eastAsia="宋体" w:hAnsi="Times New Roman" w:cs="Times New Roman"/>
                <w:sz w:val="24"/>
              </w:rPr>
              <w:t>、专业八级及</w:t>
            </w:r>
            <w:r>
              <w:rPr>
                <w:rFonts w:ascii="Times New Roman" w:eastAsia="宋体" w:hAnsi="Times New Roman" w:cs="Times New Roman"/>
                <w:sz w:val="24"/>
              </w:rPr>
              <w:t>CATTI</w:t>
            </w:r>
            <w:r>
              <w:rPr>
                <w:rFonts w:ascii="Times New Roman" w:eastAsia="宋体" w:hAnsi="Times New Roman" w:cs="Times New Roman"/>
                <w:sz w:val="24"/>
              </w:rPr>
              <w:t>等级考试的准备工作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，做好毕业论文选题等前期准备</w:t>
            </w:r>
            <w:r>
              <w:rPr>
                <w:rFonts w:ascii="Times New Roman" w:eastAsia="宋体" w:hAnsi="Times New Roman" w:cs="Times New Roman"/>
                <w:sz w:val="24"/>
              </w:rPr>
              <w:t>。</w:t>
            </w:r>
          </w:p>
        </w:tc>
      </w:tr>
    </w:tbl>
    <w:p w:rsidR="00105F6B" w:rsidRDefault="00105F6B">
      <w:pPr>
        <w:spacing w:line="20" w:lineRule="exact"/>
      </w:pPr>
    </w:p>
    <w:p w:rsidR="00105F6B" w:rsidRDefault="00105F6B">
      <w:pPr>
        <w:spacing w:line="20" w:lineRule="exact"/>
      </w:pPr>
    </w:p>
    <w:p w:rsidR="00105F6B" w:rsidRDefault="00105F6B">
      <w:pPr>
        <w:spacing w:line="20" w:lineRule="exact"/>
      </w:pPr>
    </w:p>
    <w:p w:rsidR="00105F6B" w:rsidRDefault="00324EA9">
      <w:pPr>
        <w:jc w:val="center"/>
        <w:rPr>
          <w:rFonts w:ascii="黑体" w:eastAsia="黑体" w:hAnsi="黑体"/>
          <w:b/>
          <w:sz w:val="28"/>
        </w:rPr>
      </w:pPr>
      <w:r>
        <w:rPr>
          <w:rFonts w:ascii="黑体" w:eastAsia="黑体" w:hAnsi="黑体" w:hint="eastAsia"/>
          <w:b/>
          <w:sz w:val="28"/>
        </w:rPr>
        <w:lastRenderedPageBreak/>
        <w:t>商务英语专业暑假学习清单</w:t>
      </w:r>
    </w:p>
    <w:tbl>
      <w:tblPr>
        <w:tblStyle w:val="a4"/>
        <w:tblW w:w="13745" w:type="dxa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5387"/>
        <w:gridCol w:w="2976"/>
        <w:gridCol w:w="4111"/>
      </w:tblGrid>
      <w:tr w:rsidR="00105F6B">
        <w:trPr>
          <w:trHeight w:val="782"/>
          <w:jc w:val="center"/>
        </w:trPr>
        <w:tc>
          <w:tcPr>
            <w:tcW w:w="1271" w:type="dxa"/>
            <w:vAlign w:val="center"/>
          </w:tcPr>
          <w:p w:rsidR="00105F6B" w:rsidRDefault="00324EA9">
            <w:pPr>
              <w:spacing w:line="320" w:lineRule="exact"/>
              <w:jc w:val="center"/>
              <w:rPr>
                <w:rFonts w:ascii="黑体" w:eastAsia="黑体" w:hAnsi="黑体" w:cs="Times New Roman"/>
                <w:b/>
                <w:bCs/>
                <w:sz w:val="24"/>
              </w:rPr>
            </w:pPr>
            <w:r>
              <w:rPr>
                <w:rFonts w:ascii="黑体" w:eastAsia="黑体" w:hAnsi="黑体" w:cs="Times New Roman" w:hint="eastAsia"/>
                <w:b/>
                <w:bCs/>
                <w:sz w:val="24"/>
              </w:rPr>
              <w:t>年级</w:t>
            </w:r>
          </w:p>
        </w:tc>
        <w:tc>
          <w:tcPr>
            <w:tcW w:w="5387" w:type="dxa"/>
            <w:vAlign w:val="center"/>
          </w:tcPr>
          <w:p w:rsidR="00105F6B" w:rsidRDefault="00324EA9">
            <w:pPr>
              <w:spacing w:line="320" w:lineRule="exact"/>
              <w:jc w:val="center"/>
              <w:rPr>
                <w:rFonts w:ascii="黑体" w:eastAsia="黑体" w:hAnsi="黑体" w:cs="Times New Roman"/>
                <w:b/>
                <w:bCs/>
                <w:sz w:val="24"/>
              </w:rPr>
            </w:pPr>
            <w:r>
              <w:rPr>
                <w:rFonts w:ascii="黑体" w:eastAsia="黑体" w:hAnsi="黑体" w:cs="Times New Roman" w:hint="eastAsia"/>
                <w:b/>
                <w:bCs/>
                <w:sz w:val="24"/>
              </w:rPr>
              <w:t>听力视频学习</w:t>
            </w:r>
          </w:p>
        </w:tc>
        <w:tc>
          <w:tcPr>
            <w:tcW w:w="2976" w:type="dxa"/>
            <w:vAlign w:val="center"/>
          </w:tcPr>
          <w:p w:rsidR="00105F6B" w:rsidRDefault="00324EA9">
            <w:pPr>
              <w:spacing w:line="320" w:lineRule="exact"/>
              <w:jc w:val="center"/>
              <w:rPr>
                <w:rFonts w:ascii="黑体" w:eastAsia="黑体" w:hAnsi="黑体" w:cs="Times New Roman"/>
                <w:b/>
                <w:bCs/>
                <w:sz w:val="24"/>
              </w:rPr>
            </w:pPr>
            <w:r>
              <w:rPr>
                <w:rFonts w:ascii="黑体" w:eastAsia="黑体" w:hAnsi="黑体" w:cs="Times New Roman" w:hint="eastAsia"/>
                <w:b/>
                <w:bCs/>
                <w:sz w:val="24"/>
              </w:rPr>
              <w:t>阅读</w:t>
            </w:r>
          </w:p>
        </w:tc>
        <w:tc>
          <w:tcPr>
            <w:tcW w:w="4111" w:type="dxa"/>
            <w:vAlign w:val="center"/>
          </w:tcPr>
          <w:p w:rsidR="00105F6B" w:rsidRDefault="00324EA9">
            <w:pPr>
              <w:spacing w:line="320" w:lineRule="exact"/>
              <w:jc w:val="center"/>
              <w:rPr>
                <w:rFonts w:ascii="黑体" w:eastAsia="黑体" w:hAnsi="黑体" w:cs="Times New Roman"/>
                <w:b/>
                <w:bCs/>
                <w:sz w:val="24"/>
              </w:rPr>
            </w:pPr>
            <w:r>
              <w:rPr>
                <w:rFonts w:ascii="黑体" w:eastAsia="黑体" w:hAnsi="黑体" w:cs="Times New Roman" w:hint="eastAsia"/>
                <w:b/>
                <w:bCs/>
                <w:sz w:val="24"/>
              </w:rPr>
              <w:t>综合</w:t>
            </w:r>
          </w:p>
        </w:tc>
      </w:tr>
      <w:tr w:rsidR="00105F6B">
        <w:trPr>
          <w:trHeight w:val="2014"/>
          <w:jc w:val="center"/>
        </w:trPr>
        <w:tc>
          <w:tcPr>
            <w:tcW w:w="1271" w:type="dxa"/>
            <w:vAlign w:val="center"/>
          </w:tcPr>
          <w:p w:rsidR="00105F6B" w:rsidRDefault="00324EA9">
            <w:pPr>
              <w:spacing w:line="320" w:lineRule="exact"/>
              <w:jc w:val="center"/>
              <w:rPr>
                <w:rFonts w:ascii="黑体" w:eastAsia="黑体" w:hAnsi="黑体" w:cs="Times New Roman"/>
                <w:b/>
                <w:bCs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2</w:t>
            </w:r>
            <w:r>
              <w:rPr>
                <w:rFonts w:ascii="Times New Roman" w:eastAsia="宋体" w:hAnsi="Times New Roman" w:cs="Times New Roman"/>
                <w:sz w:val="24"/>
              </w:rPr>
              <w:t>022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级</w:t>
            </w:r>
          </w:p>
        </w:tc>
        <w:tc>
          <w:tcPr>
            <w:tcW w:w="5387" w:type="dxa"/>
            <w:vAlign w:val="center"/>
          </w:tcPr>
          <w:p w:rsidR="00105F6B" w:rsidRDefault="00324EA9">
            <w:pPr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 xml:space="preserve">1. </w:t>
            </w:r>
            <w:r>
              <w:rPr>
                <w:rFonts w:ascii="Times New Roman" w:eastAsia="宋体" w:hAnsi="Times New Roman" w:cs="Times New Roman"/>
                <w:sz w:val="24"/>
              </w:rPr>
              <w:t>Oxford</w:t>
            </w:r>
            <w:r>
              <w:rPr>
                <w:rFonts w:ascii="Times New Roman" w:eastAsia="宋体" w:hAnsi="Times New Roman" w:cs="Times New Roman"/>
                <w:sz w:val="24"/>
              </w:rPr>
              <w:t>牛津商务英语</w:t>
            </w:r>
          </w:p>
          <w:p w:rsidR="00105F6B" w:rsidRDefault="00324EA9">
            <w:pPr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（</w:t>
            </w:r>
            <w:hyperlink r:id="rId14" w:history="1">
              <w:r>
                <w:rPr>
                  <w:rStyle w:val="a5"/>
                  <w:rFonts w:ascii="Times New Roman" w:eastAsia="宋体" w:hAnsi="Times New Roman" w:cs="Times New Roman" w:hint="eastAsia"/>
                  <w:sz w:val="24"/>
                </w:rPr>
                <w:t>https://www.bilibili.com/video/av85336632/</w:t>
              </w:r>
            </w:hyperlink>
            <w:r>
              <w:rPr>
                <w:rFonts w:ascii="Times New Roman" w:eastAsia="宋体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4"/>
              </w:rPr>
              <w:t>）</w:t>
            </w:r>
          </w:p>
          <w:p w:rsidR="00105F6B" w:rsidRDefault="00105F6B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:rsidR="00105F6B" w:rsidRDefault="00324EA9">
            <w:pPr>
              <w:spacing w:line="320" w:lineRule="exact"/>
              <w:jc w:val="center"/>
              <w:rPr>
                <w:rFonts w:ascii="黑体" w:eastAsia="黑体" w:hAnsi="黑体" w:cs="Times New Roman"/>
                <w:b/>
                <w:bCs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 w:val="24"/>
              </w:rPr>
              <w:t>每周两集</w:t>
            </w:r>
            <w:r>
              <w:rPr>
                <w:rFonts w:ascii="Times New Roman" w:eastAsia="宋体" w:hAnsi="Times New Roman" w:cs="Times New Roman"/>
                <w:sz w:val="24"/>
              </w:rPr>
              <w:t>Modern Family</w:t>
            </w:r>
            <w:r>
              <w:rPr>
                <w:rFonts w:ascii="Times New Roman" w:eastAsia="宋体" w:hAnsi="Times New Roman" w:cs="Times New Roman"/>
                <w:sz w:val="24"/>
              </w:rPr>
              <w:t>，提升英语口语，每集总结出</w:t>
            </w:r>
            <w:r>
              <w:rPr>
                <w:rFonts w:ascii="Times New Roman" w:eastAsia="宋体" w:hAnsi="Times New Roman" w:cs="Times New Roman"/>
                <w:sz w:val="24"/>
              </w:rPr>
              <w:t>5</w:t>
            </w:r>
            <w:r>
              <w:rPr>
                <w:rFonts w:ascii="Times New Roman" w:eastAsia="宋体" w:hAnsi="Times New Roman" w:cs="Times New Roman"/>
                <w:sz w:val="24"/>
              </w:rPr>
              <w:t>个特色词汇。</w:t>
            </w:r>
            <w:r>
              <w:rPr>
                <w:rFonts w:ascii="Times New Roman" w:eastAsia="宋体" w:hAnsi="Times New Roman" w:cs="Times New Roman"/>
                <w:sz w:val="24"/>
              </w:rPr>
              <w:t>(</w:t>
            </w:r>
            <w:r>
              <w:rPr>
                <w:rFonts w:ascii="Times New Roman" w:eastAsia="宋体" w:hAnsi="Times New Roman" w:cs="Times New Roman"/>
                <w:sz w:val="24"/>
              </w:rPr>
              <w:t>人人视频免费资源）</w:t>
            </w:r>
          </w:p>
        </w:tc>
        <w:tc>
          <w:tcPr>
            <w:tcW w:w="2976" w:type="dxa"/>
            <w:vMerge w:val="restart"/>
            <w:vAlign w:val="center"/>
          </w:tcPr>
          <w:p w:rsidR="00105F6B" w:rsidRDefault="00324EA9">
            <w:pPr>
              <w:numPr>
                <w:ilvl w:val="0"/>
                <w:numId w:val="4"/>
              </w:numPr>
              <w:rPr>
                <w:rFonts w:ascii="宋体" w:eastAsia="宋体" w:hAnsi="宋体" w:cs="楷体"/>
                <w:b/>
                <w:bCs/>
                <w:sz w:val="24"/>
              </w:rPr>
            </w:pPr>
            <w:r>
              <w:rPr>
                <w:rFonts w:ascii="宋体" w:eastAsia="宋体" w:hAnsi="宋体" w:cs="楷体" w:hint="eastAsia"/>
                <w:b/>
                <w:bCs/>
                <w:sz w:val="24"/>
              </w:rPr>
              <w:t>每周两篇经济学人</w:t>
            </w:r>
          </w:p>
          <w:p w:rsidR="00105F6B" w:rsidRDefault="00324EA9">
            <w:pPr>
              <w:rPr>
                <w:rFonts w:ascii="宋体" w:eastAsia="宋体" w:hAnsi="宋体" w:cs="楷体"/>
                <w:sz w:val="24"/>
              </w:rPr>
            </w:pPr>
            <w:r>
              <w:rPr>
                <w:rFonts w:ascii="宋体" w:eastAsia="宋体" w:hAnsi="宋体" w:cs="楷体" w:hint="eastAsia"/>
                <w:sz w:val="24"/>
              </w:rPr>
              <w:t>推荐“经济学人双语精读”公众号。做好笔记，扩充商务英语词汇。</w:t>
            </w:r>
          </w:p>
          <w:p w:rsidR="00105F6B" w:rsidRDefault="00105F6B">
            <w:pPr>
              <w:rPr>
                <w:rFonts w:ascii="宋体" w:eastAsia="宋体" w:hAnsi="宋体" w:cs="楷体"/>
                <w:sz w:val="24"/>
              </w:rPr>
            </w:pPr>
          </w:p>
          <w:p w:rsidR="00105F6B" w:rsidRDefault="00324EA9">
            <w:pPr>
              <w:numPr>
                <w:ilvl w:val="0"/>
                <w:numId w:val="4"/>
              </w:numPr>
              <w:rPr>
                <w:rFonts w:ascii="宋体" w:eastAsia="宋体" w:hAnsi="宋体" w:cs="楷体"/>
                <w:b/>
                <w:bCs/>
                <w:sz w:val="24"/>
              </w:rPr>
            </w:pPr>
            <w:r>
              <w:rPr>
                <w:rFonts w:ascii="宋体" w:eastAsia="宋体" w:hAnsi="宋体" w:cs="楷体" w:hint="eastAsia"/>
                <w:b/>
                <w:bCs/>
                <w:sz w:val="24"/>
              </w:rPr>
              <w:t>看完《牛奶可乐经济学》</w:t>
            </w:r>
          </w:p>
          <w:p w:rsidR="00105F6B" w:rsidRDefault="00324EA9">
            <w:pPr>
              <w:spacing w:line="320" w:lineRule="exact"/>
              <w:rPr>
                <w:rFonts w:ascii="黑体" w:eastAsia="黑体" w:hAnsi="黑体" w:cs="Times New Roman"/>
                <w:b/>
                <w:bCs/>
                <w:sz w:val="24"/>
              </w:rPr>
            </w:pPr>
            <w:r>
              <w:rPr>
                <w:rFonts w:ascii="宋体" w:eastAsia="宋体" w:hAnsi="宋体" w:cs="楷体" w:hint="eastAsia"/>
                <w:sz w:val="24"/>
              </w:rPr>
              <w:t>（</w:t>
            </w:r>
            <w:proofErr w:type="gramStart"/>
            <w:r>
              <w:rPr>
                <w:rFonts w:ascii="宋体" w:eastAsia="宋体" w:hAnsi="宋体" w:cs="楷体" w:hint="eastAsia"/>
                <w:sz w:val="24"/>
              </w:rPr>
              <w:t>微信读书里</w:t>
            </w:r>
            <w:proofErr w:type="gramEnd"/>
            <w:r>
              <w:rPr>
                <w:rFonts w:ascii="宋体" w:eastAsia="宋体" w:hAnsi="宋体" w:cs="楷体" w:hint="eastAsia"/>
                <w:sz w:val="24"/>
              </w:rPr>
              <w:t>有免费资源）写下书中</w:t>
            </w:r>
            <w:r>
              <w:rPr>
                <w:rFonts w:ascii="宋体" w:eastAsia="宋体" w:hAnsi="宋体" w:cs="楷体" w:hint="eastAsia"/>
                <w:sz w:val="24"/>
              </w:rPr>
              <w:t>10</w:t>
            </w:r>
            <w:r>
              <w:rPr>
                <w:rFonts w:ascii="宋体" w:eastAsia="宋体" w:hAnsi="宋体" w:cs="楷体" w:hint="eastAsia"/>
                <w:sz w:val="24"/>
              </w:rPr>
              <w:t>个让你印象最深刻的案例。</w:t>
            </w:r>
          </w:p>
        </w:tc>
        <w:tc>
          <w:tcPr>
            <w:tcW w:w="4111" w:type="dxa"/>
            <w:vAlign w:val="center"/>
          </w:tcPr>
          <w:p w:rsidR="00105F6B" w:rsidRDefault="00324EA9">
            <w:pPr>
              <w:spacing w:line="320" w:lineRule="exact"/>
              <w:rPr>
                <w:rFonts w:ascii="黑体" w:eastAsia="黑体" w:hAnsi="黑体" w:cs="Times New Roman"/>
                <w:b/>
                <w:bCs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了解</w:t>
            </w:r>
            <w:proofErr w:type="gramStart"/>
            <w:r>
              <w:rPr>
                <w:rFonts w:ascii="Times New Roman" w:eastAsia="宋体" w:hAnsi="Times New Roman" w:cs="Times New Roman" w:hint="eastAsia"/>
                <w:sz w:val="24"/>
              </w:rPr>
              <w:t>亿学杯</w:t>
            </w:r>
            <w:proofErr w:type="gramEnd"/>
            <w:r>
              <w:rPr>
                <w:rFonts w:ascii="Times New Roman" w:eastAsia="宋体" w:hAnsi="Times New Roman" w:cs="Times New Roman" w:hint="eastAsia"/>
                <w:sz w:val="24"/>
              </w:rPr>
              <w:t>、高教社杯、长江杯等各类商务英语技能实践类比赛，为下学期参赛做准备。</w:t>
            </w:r>
          </w:p>
        </w:tc>
      </w:tr>
      <w:tr w:rsidR="00105F6B">
        <w:trPr>
          <w:trHeight w:val="2678"/>
          <w:jc w:val="center"/>
        </w:trPr>
        <w:tc>
          <w:tcPr>
            <w:tcW w:w="1271" w:type="dxa"/>
            <w:vAlign w:val="center"/>
          </w:tcPr>
          <w:p w:rsidR="00105F6B" w:rsidRDefault="00324EA9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2021</w:t>
            </w:r>
            <w:r>
              <w:rPr>
                <w:rFonts w:ascii="Times New Roman" w:eastAsia="宋体" w:hAnsi="Times New Roman" w:cs="Times New Roman"/>
                <w:sz w:val="24"/>
              </w:rPr>
              <w:t>级</w:t>
            </w:r>
          </w:p>
        </w:tc>
        <w:tc>
          <w:tcPr>
            <w:tcW w:w="5387" w:type="dxa"/>
            <w:vAlign w:val="center"/>
          </w:tcPr>
          <w:p w:rsidR="00105F6B" w:rsidRDefault="00324EA9">
            <w:pPr>
              <w:numPr>
                <w:ilvl w:val="0"/>
                <w:numId w:val="5"/>
              </w:numPr>
              <w:rPr>
                <w:rFonts w:ascii="Times New Roman" w:eastAsia="宋体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4"/>
              </w:rPr>
              <w:t>每日一听</w:t>
            </w:r>
          </w:p>
          <w:p w:rsidR="00105F6B" w:rsidRDefault="00324EA9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China Daily/ BBC/TED</w:t>
            </w:r>
            <w:r>
              <w:rPr>
                <w:rFonts w:ascii="Times New Roman" w:eastAsia="宋体" w:hAnsi="Times New Roman" w:cs="Times New Roman"/>
                <w:sz w:val="24"/>
              </w:rPr>
              <w:t>等</w:t>
            </w:r>
          </w:p>
          <w:p w:rsidR="00105F6B" w:rsidRDefault="00324EA9">
            <w:pPr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推荐</w:t>
            </w:r>
            <w:r>
              <w:rPr>
                <w:rFonts w:ascii="Times New Roman" w:eastAsia="宋体" w:hAnsi="Times New Roman" w:cs="Times New Roman"/>
                <w:sz w:val="24"/>
              </w:rPr>
              <w:t>“</w:t>
            </w:r>
            <w:r>
              <w:rPr>
                <w:rFonts w:ascii="Times New Roman" w:eastAsia="宋体" w:hAnsi="Times New Roman" w:cs="Times New Roman"/>
                <w:sz w:val="24"/>
              </w:rPr>
              <w:t>喜马拉雅</w:t>
            </w:r>
            <w:r>
              <w:rPr>
                <w:rFonts w:ascii="Times New Roman" w:eastAsia="宋体" w:hAnsi="Times New Roman" w:cs="Times New Roman"/>
                <w:sz w:val="24"/>
              </w:rPr>
              <w:t>”APP</w:t>
            </w:r>
            <w:r>
              <w:rPr>
                <w:rFonts w:ascii="Times New Roman" w:eastAsia="宋体" w:hAnsi="Times New Roman" w:cs="Times New Roman"/>
                <w:sz w:val="24"/>
              </w:rPr>
              <w:t>。</w:t>
            </w:r>
          </w:p>
          <w:p w:rsidR="00105F6B" w:rsidRDefault="00105F6B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:rsidR="00105F6B" w:rsidRDefault="00324EA9">
            <w:pPr>
              <w:spacing w:line="320" w:lineRule="exact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 w:val="24"/>
              </w:rPr>
              <w:t>美国</w:t>
            </w:r>
            <w:r>
              <w:rPr>
                <w:rFonts w:ascii="Times New Roman" w:eastAsia="宋体" w:hAnsi="Times New Roman" w:cs="Times New Roman"/>
                <w:sz w:val="24"/>
              </w:rPr>
              <w:t xml:space="preserve">TCG </w:t>
            </w:r>
            <w:r>
              <w:rPr>
                <w:rFonts w:ascii="Times New Roman" w:eastAsia="宋体" w:hAnsi="Times New Roman" w:cs="Times New Roman"/>
                <w:sz w:val="24"/>
              </w:rPr>
              <w:t>商业技巧</w:t>
            </w:r>
            <w:r>
              <w:rPr>
                <w:rFonts w:ascii="Times New Roman" w:eastAsia="宋体" w:hAnsi="Times New Roman" w:cs="Times New Roman"/>
                <w:sz w:val="24"/>
              </w:rPr>
              <w:t xml:space="preserve"> 60</w:t>
            </w:r>
            <w:r>
              <w:rPr>
                <w:rFonts w:ascii="Times New Roman" w:eastAsia="宋体" w:hAnsi="Times New Roman" w:cs="Times New Roman"/>
                <w:sz w:val="24"/>
              </w:rPr>
              <w:t>节课</w:t>
            </w:r>
          </w:p>
          <w:p w:rsidR="00105F6B" w:rsidRDefault="00324EA9">
            <w:pPr>
              <w:spacing w:line="320" w:lineRule="exact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（</w:t>
            </w:r>
            <w:hyperlink r:id="rId15" w:history="1">
              <w:r>
                <w:rPr>
                  <w:rStyle w:val="a5"/>
                  <w:rFonts w:ascii="Times New Roman" w:eastAsia="宋体" w:hAnsi="Times New Roman" w:cs="Times New Roman" w:hint="eastAsia"/>
                  <w:sz w:val="24"/>
                </w:rPr>
                <w:t>https://www.bilibili.com/video/av20168479?from=search&amp;</w:t>
              </w:r>
              <w:r>
                <w:rPr>
                  <w:rStyle w:val="a5"/>
                  <w:rFonts w:ascii="Times New Roman" w:eastAsia="宋体" w:hAnsi="Times New Roman" w:cs="Times New Roman" w:hint="eastAsia"/>
                  <w:sz w:val="24"/>
                </w:rPr>
                <w:t>seid=17914436191544707945</w:t>
              </w:r>
            </w:hyperlink>
            <w:r>
              <w:rPr>
                <w:rFonts w:ascii="Times New Roman" w:eastAsia="宋体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4"/>
              </w:rPr>
              <w:t>）</w:t>
            </w:r>
          </w:p>
        </w:tc>
        <w:tc>
          <w:tcPr>
            <w:tcW w:w="2976" w:type="dxa"/>
            <w:vMerge/>
            <w:vAlign w:val="center"/>
          </w:tcPr>
          <w:p w:rsidR="00105F6B" w:rsidRDefault="00105F6B">
            <w:pPr>
              <w:spacing w:line="320" w:lineRule="exact"/>
              <w:jc w:val="left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4111" w:type="dxa"/>
            <w:vAlign w:val="center"/>
          </w:tcPr>
          <w:p w:rsidR="00105F6B" w:rsidRDefault="00324EA9">
            <w:pPr>
              <w:jc w:val="left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1.</w:t>
            </w:r>
            <w:r>
              <w:rPr>
                <w:rFonts w:ascii="Times New Roman" w:eastAsia="宋体" w:hAnsi="Times New Roman" w:cs="Times New Roman"/>
                <w:sz w:val="24"/>
              </w:rPr>
              <w:t>关注互联网</w:t>
            </w:r>
            <w:r>
              <w:rPr>
                <w:rFonts w:ascii="Times New Roman" w:eastAsia="宋体" w:hAnsi="Times New Roman" w:cs="Times New Roman"/>
                <w:sz w:val="24"/>
              </w:rPr>
              <w:t>+</w:t>
            </w:r>
            <w:r>
              <w:rPr>
                <w:rFonts w:ascii="Times New Roman" w:eastAsia="宋体" w:hAnsi="Times New Roman" w:cs="Times New Roman"/>
                <w:sz w:val="24"/>
              </w:rPr>
              <w:t>等创新创业大赛，在暑期实践中寻找商机，为大三参加各</w:t>
            </w:r>
            <w:proofErr w:type="gramStart"/>
            <w:r>
              <w:rPr>
                <w:rFonts w:ascii="Times New Roman" w:eastAsia="宋体" w:hAnsi="Times New Roman" w:cs="Times New Roman"/>
                <w:sz w:val="24"/>
              </w:rPr>
              <w:t>类创新</w:t>
            </w:r>
            <w:proofErr w:type="gramEnd"/>
            <w:r>
              <w:rPr>
                <w:rFonts w:ascii="Times New Roman" w:eastAsia="宋体" w:hAnsi="Times New Roman" w:cs="Times New Roman"/>
                <w:sz w:val="24"/>
              </w:rPr>
              <w:t>创业大赛做好准备。</w:t>
            </w:r>
          </w:p>
          <w:p w:rsidR="00105F6B" w:rsidRDefault="00105F6B">
            <w:pPr>
              <w:jc w:val="left"/>
              <w:rPr>
                <w:rFonts w:ascii="Times New Roman" w:eastAsia="宋体" w:hAnsi="Times New Roman" w:cs="Times New Roman"/>
                <w:sz w:val="24"/>
              </w:rPr>
            </w:pPr>
          </w:p>
          <w:p w:rsidR="00105F6B" w:rsidRDefault="00324EA9">
            <w:pPr>
              <w:spacing w:line="320" w:lineRule="exact"/>
              <w:jc w:val="left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2.</w:t>
            </w:r>
            <w:proofErr w:type="gramStart"/>
            <w:r>
              <w:rPr>
                <w:rFonts w:ascii="Times New Roman" w:eastAsia="宋体" w:hAnsi="Times New Roman" w:cs="Times New Roman"/>
                <w:sz w:val="24"/>
              </w:rPr>
              <w:t>备考专四和</w:t>
            </w:r>
            <w:proofErr w:type="gramEnd"/>
            <w:r>
              <w:rPr>
                <w:rFonts w:ascii="Times New Roman" w:eastAsia="宋体" w:hAnsi="Times New Roman" w:cs="Times New Roman"/>
                <w:sz w:val="24"/>
              </w:rPr>
              <w:t>BEC</w:t>
            </w:r>
            <w:r>
              <w:rPr>
                <w:rFonts w:ascii="Times New Roman" w:eastAsia="宋体" w:hAnsi="Times New Roman" w:cs="Times New Roman"/>
                <w:sz w:val="24"/>
              </w:rPr>
              <w:t>中级。</w:t>
            </w:r>
          </w:p>
        </w:tc>
      </w:tr>
      <w:tr w:rsidR="00105F6B">
        <w:trPr>
          <w:trHeight w:val="989"/>
          <w:jc w:val="center"/>
        </w:trPr>
        <w:tc>
          <w:tcPr>
            <w:tcW w:w="1271" w:type="dxa"/>
            <w:vAlign w:val="center"/>
          </w:tcPr>
          <w:p w:rsidR="00105F6B" w:rsidRDefault="00324EA9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2020</w:t>
            </w:r>
            <w:r>
              <w:rPr>
                <w:rFonts w:ascii="Times New Roman" w:eastAsia="宋体" w:hAnsi="Times New Roman" w:cs="Times New Roman"/>
                <w:sz w:val="24"/>
              </w:rPr>
              <w:t>级</w:t>
            </w:r>
          </w:p>
        </w:tc>
        <w:tc>
          <w:tcPr>
            <w:tcW w:w="5387" w:type="dxa"/>
            <w:vAlign w:val="center"/>
          </w:tcPr>
          <w:p w:rsidR="00105F6B" w:rsidRDefault="00324EA9">
            <w:pPr>
              <w:spacing w:line="320" w:lineRule="exact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每周两集</w:t>
            </w:r>
            <w:r>
              <w:rPr>
                <w:rFonts w:ascii="Times New Roman" w:eastAsia="宋体" w:hAnsi="Times New Roman" w:cs="Times New Roman"/>
                <w:sz w:val="24"/>
              </w:rPr>
              <w:t>Big Bang</w:t>
            </w:r>
            <w:r>
              <w:rPr>
                <w:rFonts w:ascii="Times New Roman" w:eastAsia="宋体" w:hAnsi="Times New Roman" w:cs="Times New Roman"/>
                <w:sz w:val="24"/>
              </w:rPr>
              <w:t>，提升英语口语，总结出</w:t>
            </w:r>
            <w:r>
              <w:rPr>
                <w:rFonts w:ascii="Times New Roman" w:eastAsia="宋体" w:hAnsi="Times New Roman" w:cs="Times New Roman"/>
                <w:sz w:val="24"/>
              </w:rPr>
              <w:t>10</w:t>
            </w:r>
            <w:r>
              <w:rPr>
                <w:rFonts w:ascii="Times New Roman" w:eastAsia="宋体" w:hAnsi="Times New Roman" w:cs="Times New Roman"/>
                <w:sz w:val="24"/>
              </w:rPr>
              <w:t>个体现中西方文化差异的情节。</w:t>
            </w:r>
            <w:r>
              <w:rPr>
                <w:rFonts w:ascii="Times New Roman" w:eastAsia="宋体" w:hAnsi="Times New Roman" w:cs="Times New Roman"/>
                <w:sz w:val="24"/>
              </w:rPr>
              <w:t>(</w:t>
            </w:r>
            <w:r>
              <w:rPr>
                <w:rFonts w:ascii="Times New Roman" w:eastAsia="宋体" w:hAnsi="Times New Roman" w:cs="Times New Roman"/>
                <w:sz w:val="24"/>
              </w:rPr>
              <w:t>人人视频免费资源）</w:t>
            </w:r>
          </w:p>
        </w:tc>
        <w:tc>
          <w:tcPr>
            <w:tcW w:w="2976" w:type="dxa"/>
            <w:vMerge/>
            <w:vAlign w:val="center"/>
          </w:tcPr>
          <w:p w:rsidR="00105F6B" w:rsidRDefault="00105F6B">
            <w:pPr>
              <w:spacing w:line="320" w:lineRule="exact"/>
              <w:jc w:val="left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4111" w:type="dxa"/>
            <w:vAlign w:val="center"/>
          </w:tcPr>
          <w:p w:rsidR="00105F6B" w:rsidRDefault="00324EA9">
            <w:pPr>
              <w:spacing w:line="320" w:lineRule="exact"/>
              <w:jc w:val="left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备考</w:t>
            </w:r>
            <w:proofErr w:type="gramStart"/>
            <w:r>
              <w:rPr>
                <w:rFonts w:ascii="Times New Roman" w:eastAsia="宋体" w:hAnsi="Times New Roman" w:cs="Times New Roman" w:hint="eastAsia"/>
                <w:sz w:val="24"/>
              </w:rPr>
              <w:t>专四专八</w:t>
            </w:r>
            <w:proofErr w:type="gramEnd"/>
            <w:r>
              <w:rPr>
                <w:rFonts w:ascii="Times New Roman" w:eastAsia="宋体" w:hAnsi="Times New Roman" w:cs="Times New Roman" w:hint="eastAsia"/>
                <w:sz w:val="24"/>
              </w:rPr>
              <w:t>和</w:t>
            </w:r>
            <w:r>
              <w:rPr>
                <w:rFonts w:ascii="Times New Roman" w:eastAsia="宋体" w:hAnsi="Times New Roman" w:cs="Times New Roman"/>
                <w:sz w:val="24"/>
              </w:rPr>
              <w:t>BEC</w:t>
            </w:r>
            <w:r>
              <w:rPr>
                <w:rFonts w:ascii="Times New Roman" w:eastAsia="宋体" w:hAnsi="Times New Roman" w:cs="Times New Roman"/>
                <w:sz w:val="24"/>
              </w:rPr>
              <w:t>中高级，开始着手论文选题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。</w:t>
            </w:r>
          </w:p>
        </w:tc>
      </w:tr>
    </w:tbl>
    <w:p w:rsidR="00105F6B" w:rsidRDefault="00105F6B">
      <w:pPr>
        <w:jc w:val="center"/>
        <w:rPr>
          <w:rFonts w:ascii="黑体" w:eastAsia="黑体" w:hAnsi="黑体"/>
          <w:b/>
          <w:sz w:val="28"/>
        </w:rPr>
      </w:pPr>
    </w:p>
    <w:p w:rsidR="00105F6B" w:rsidRDefault="00105F6B">
      <w:pPr>
        <w:jc w:val="center"/>
        <w:rPr>
          <w:rFonts w:ascii="黑体" w:eastAsia="黑体" w:hAnsi="黑体"/>
          <w:b/>
          <w:sz w:val="28"/>
        </w:rPr>
      </w:pPr>
    </w:p>
    <w:p w:rsidR="00105F6B" w:rsidRDefault="00324EA9">
      <w:pPr>
        <w:jc w:val="center"/>
        <w:rPr>
          <w:rFonts w:ascii="黑体" w:eastAsia="黑体" w:hAnsi="黑体"/>
          <w:b/>
          <w:sz w:val="28"/>
        </w:rPr>
      </w:pPr>
      <w:r>
        <w:rPr>
          <w:rFonts w:ascii="黑体" w:eastAsia="黑体" w:hAnsi="黑体" w:hint="eastAsia"/>
          <w:b/>
          <w:sz w:val="28"/>
        </w:rPr>
        <w:lastRenderedPageBreak/>
        <w:t>日语专业暑假学习清单</w:t>
      </w:r>
    </w:p>
    <w:tbl>
      <w:tblPr>
        <w:tblStyle w:val="a4"/>
        <w:tblW w:w="0" w:type="auto"/>
        <w:tblLayout w:type="fixed"/>
        <w:tblCellMar>
          <w:top w:w="120" w:type="dxa"/>
          <w:left w:w="60" w:type="dxa"/>
          <w:bottom w:w="120" w:type="dxa"/>
          <w:right w:w="60" w:type="dxa"/>
        </w:tblCellMar>
        <w:tblLook w:val="04A0" w:firstRow="1" w:lastRow="0" w:firstColumn="1" w:lastColumn="0" w:noHBand="0" w:noVBand="1"/>
      </w:tblPr>
      <w:tblGrid>
        <w:gridCol w:w="990"/>
        <w:gridCol w:w="2190"/>
        <w:gridCol w:w="1875"/>
        <w:gridCol w:w="9107"/>
      </w:tblGrid>
      <w:tr w:rsidR="00105F6B">
        <w:trPr>
          <w:trHeight w:val="401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05F6B" w:rsidRDefault="00324EA9">
            <w:pPr>
              <w:snapToGrid w:val="0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>
              <w:rPr>
                <w:rFonts w:ascii="黑体" w:eastAsia="黑体" w:hAnsi="黑体"/>
                <w:color w:val="000000"/>
                <w:sz w:val="28"/>
                <w:szCs w:val="28"/>
              </w:rPr>
              <w:t>年级</w:t>
            </w: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05F6B" w:rsidRDefault="00324EA9">
            <w:pPr>
              <w:snapToGrid w:val="0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>
              <w:rPr>
                <w:rFonts w:ascii="黑体" w:eastAsia="黑体" w:hAnsi="黑体"/>
                <w:color w:val="000000"/>
                <w:sz w:val="28"/>
                <w:szCs w:val="28"/>
              </w:rPr>
              <w:t>读写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05F6B" w:rsidRDefault="00324EA9">
            <w:pPr>
              <w:snapToGrid w:val="0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>
              <w:rPr>
                <w:rFonts w:ascii="黑体" w:eastAsia="黑体" w:hAnsi="黑体"/>
                <w:color w:val="000000"/>
                <w:sz w:val="28"/>
                <w:szCs w:val="28"/>
              </w:rPr>
              <w:t>听说</w:t>
            </w:r>
          </w:p>
        </w:tc>
        <w:tc>
          <w:tcPr>
            <w:tcW w:w="9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05F6B" w:rsidRDefault="00324EA9">
            <w:pPr>
              <w:snapToGrid w:val="0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>
              <w:rPr>
                <w:rFonts w:ascii="黑体" w:eastAsia="黑体" w:hAnsi="黑体"/>
                <w:color w:val="000000"/>
                <w:sz w:val="28"/>
                <w:szCs w:val="28"/>
              </w:rPr>
              <w:t>视频、书目</w:t>
            </w:r>
            <w:r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等综合</w:t>
            </w:r>
            <w:r>
              <w:rPr>
                <w:rFonts w:ascii="黑体" w:eastAsia="黑体" w:hAnsi="黑体"/>
                <w:color w:val="000000"/>
                <w:sz w:val="28"/>
                <w:szCs w:val="28"/>
              </w:rPr>
              <w:t>学习</w:t>
            </w:r>
          </w:p>
        </w:tc>
      </w:tr>
      <w:tr w:rsidR="00105F6B">
        <w:trPr>
          <w:trHeight w:val="2187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5F6B" w:rsidRDefault="00324EA9">
            <w:pPr>
              <w:snapToGrid w:val="0"/>
              <w:jc w:val="center"/>
              <w:rPr>
                <w:rFonts w:asciiTheme="minorEastAsia" w:hAnsiTheme="minorEastAsia"/>
                <w:color w:val="333333"/>
                <w:szCs w:val="21"/>
              </w:rPr>
            </w:pPr>
            <w:r>
              <w:rPr>
                <w:rFonts w:asciiTheme="minorEastAsia" w:hAnsiTheme="minorEastAsia"/>
                <w:color w:val="000000"/>
                <w:sz w:val="24"/>
              </w:rPr>
              <w:t>2022</w:t>
            </w:r>
            <w:r>
              <w:rPr>
                <w:rFonts w:asciiTheme="minorEastAsia" w:hAnsiTheme="minorEastAsia"/>
                <w:color w:val="000000"/>
                <w:sz w:val="24"/>
              </w:rPr>
              <w:t>级</w:t>
            </w:r>
          </w:p>
        </w:tc>
        <w:tc>
          <w:tcPr>
            <w:tcW w:w="21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5F6B" w:rsidRDefault="00324EA9">
            <w:pPr>
              <w:snapToGrid w:val="0"/>
              <w:jc w:val="center"/>
              <w:rPr>
                <w:rFonts w:ascii="宋体" w:eastAsia="宋体" w:hAnsi="宋体" w:cs="宋体"/>
                <w:b/>
                <w:bCs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  <w:t>推荐</w:t>
            </w: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  <w:t>微信公众号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  <w:t>:</w:t>
            </w:r>
          </w:p>
          <w:p w:rsidR="00105F6B" w:rsidRDefault="00324EA9">
            <w:pPr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综合日语</w:t>
            </w:r>
          </w:p>
          <w:p w:rsidR="00105F6B" w:rsidRDefault="00324EA9">
            <w:pPr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沪江日语</w:t>
            </w:r>
          </w:p>
          <w:p w:rsidR="00105F6B" w:rsidRDefault="00324EA9">
            <w:pPr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日语学习</w:t>
            </w:r>
          </w:p>
          <w:p w:rsidR="00105F6B" w:rsidRDefault="00324EA9">
            <w:pPr>
              <w:snapToGrid w:val="0"/>
              <w:jc w:val="center"/>
              <w:rPr>
                <w:rFonts w:ascii="宋体" w:eastAsia="宋体" w:hAnsi="宋体" w:cs="宋体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日知窓</w:t>
            </w:r>
          </w:p>
          <w:p w:rsidR="00105F6B" w:rsidRDefault="00324EA9">
            <w:pPr>
              <w:snapToGrid w:val="0"/>
              <w:jc w:val="center"/>
              <w:rPr>
                <w:rFonts w:ascii="宋体" w:eastAsia="宋体" w:hAnsi="宋体" w:cs="宋体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日语知事堂</w:t>
            </w:r>
          </w:p>
          <w:p w:rsidR="00105F6B" w:rsidRDefault="00324EA9">
            <w:pPr>
              <w:snapToGrid w:val="0"/>
              <w:jc w:val="center"/>
              <w:rPr>
                <w:rFonts w:ascii="宋体" w:eastAsia="宋体" w:hAnsi="宋体" w:cs="宋体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NHK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每日放送</w:t>
            </w:r>
          </w:p>
          <w:p w:rsidR="00105F6B" w:rsidRDefault="00324EA9">
            <w:pPr>
              <w:snapToGrid w:val="0"/>
              <w:jc w:val="center"/>
              <w:rPr>
                <w:rFonts w:ascii="宋体" w:eastAsia="宋体" w:hAnsi="宋体" w:cs="宋体"/>
                <w:color w:val="333333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4"/>
              </w:rPr>
              <w:t>人民网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4"/>
              </w:rPr>
              <w:t>日文版</w:t>
            </w:r>
          </w:p>
          <w:p w:rsidR="00105F6B" w:rsidRDefault="00324EA9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人民中国</w:t>
            </w:r>
          </w:p>
          <w:p w:rsidR="00105F6B" w:rsidRDefault="00324EA9">
            <w:pPr>
              <w:snapToGrid w:val="0"/>
              <w:jc w:val="center"/>
              <w:rPr>
                <w:rFonts w:ascii="宋体" w:eastAsia="宋体" w:hAnsi="宋体" w:cs="宋体"/>
                <w:color w:val="333333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4"/>
              </w:rPr>
              <w:t>联普翻译</w:t>
            </w:r>
            <w:proofErr w:type="gramEnd"/>
          </w:p>
          <w:p w:rsidR="00105F6B" w:rsidRDefault="00324EA9">
            <w:pPr>
              <w:snapToGrid w:val="0"/>
              <w:spacing w:line="240" w:lineRule="exact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  <w:t>可以自主选择以上推荐的公众号，每天坚持阅读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  <w:t>1-2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  <w:t>部分内容，每周选取其中感触最深的一个话题，写一篇文章。</w:t>
            </w:r>
          </w:p>
          <w:p w:rsidR="00105F6B" w:rsidRDefault="00324EA9">
            <w:pPr>
              <w:snapToGrid w:val="0"/>
              <w:spacing w:line="240" w:lineRule="exact"/>
              <w:rPr>
                <w:rFonts w:ascii="宋体" w:eastAsia="宋体" w:hAnsi="宋体" w:cs="宋体"/>
                <w:b/>
                <w:bCs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sz w:val="24"/>
              </w:rPr>
              <w:t>每天大声朗读日语</w:t>
            </w:r>
            <w:r>
              <w:rPr>
                <w:rFonts w:ascii="宋体" w:eastAsia="宋体" w:hAnsi="宋体" w:cs="宋体" w:hint="eastAsia"/>
                <w:b/>
                <w:bCs/>
                <w:color w:val="333333"/>
                <w:sz w:val="24"/>
              </w:rPr>
              <w:t>30</w:t>
            </w:r>
            <w:r>
              <w:rPr>
                <w:rFonts w:ascii="宋体" w:eastAsia="宋体" w:hAnsi="宋体" w:cs="宋体" w:hint="eastAsia"/>
                <w:b/>
                <w:bCs/>
                <w:color w:val="333333"/>
                <w:sz w:val="24"/>
              </w:rPr>
              <w:t>分钟，内容不限。</w:t>
            </w:r>
          </w:p>
          <w:p w:rsidR="00105F6B" w:rsidRDefault="00105F6B">
            <w:pPr>
              <w:snapToGrid w:val="0"/>
              <w:spacing w:line="240" w:lineRule="exact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  <w:p w:rsidR="00105F6B" w:rsidRDefault="00324EA9">
            <w:pPr>
              <w:snapToGrid w:val="0"/>
              <w:spacing w:line="240" w:lineRule="exact"/>
              <w:rPr>
                <w:rFonts w:ascii="宋体" w:eastAsia="宋体" w:hAnsi="宋体" w:cs="宋体"/>
                <w:b/>
                <w:bCs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  <w:t>刻意练习贵在坚持</w:t>
            </w:r>
          </w:p>
          <w:p w:rsidR="00105F6B" w:rsidRDefault="00105F6B">
            <w:pPr>
              <w:snapToGrid w:val="0"/>
              <w:spacing w:line="240" w:lineRule="exact"/>
              <w:rPr>
                <w:rFonts w:ascii="宋体" w:eastAsia="宋体" w:hAnsi="宋体" w:cs="宋体"/>
                <w:b/>
                <w:bCs/>
                <w:color w:val="333333"/>
                <w:sz w:val="24"/>
              </w:rPr>
            </w:pPr>
          </w:p>
          <w:p w:rsidR="00105F6B" w:rsidRDefault="00324EA9">
            <w:pPr>
              <w:snapToGrid w:val="0"/>
              <w:spacing w:line="240" w:lineRule="exact"/>
              <w:rPr>
                <w:rFonts w:ascii="宋体" w:eastAsia="宋体" w:hAnsi="宋体" w:cs="宋体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sz w:val="24"/>
              </w:rPr>
              <w:t>每周用日语写一篇日记</w:t>
            </w:r>
          </w:p>
        </w:tc>
        <w:tc>
          <w:tcPr>
            <w:tcW w:w="18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5F6B" w:rsidRDefault="00324EA9">
            <w:pPr>
              <w:snapToGrid w:val="0"/>
              <w:jc w:val="center"/>
              <w:rPr>
                <w:rFonts w:ascii="宋体" w:eastAsia="宋体" w:hAnsi="宋体" w:cs="宋体"/>
                <w:b/>
                <w:bCs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  <w:t>推荐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  <w:t>APP:</w:t>
            </w:r>
          </w:p>
          <w:p w:rsidR="00105F6B" w:rsidRDefault="00324EA9">
            <w:pPr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Moji</w:t>
            </w:r>
            <w:r>
              <w:rPr>
                <w:rFonts w:ascii="宋体" w:eastAsia="宋体" w:hAnsi="宋体" w:cs="宋体" w:hint="eastAsia"/>
                <w:sz w:val="24"/>
              </w:rPr>
              <w:t>辞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書</w:t>
            </w:r>
            <w:proofErr w:type="gramEnd"/>
          </w:p>
          <w:p w:rsidR="00105F6B" w:rsidRDefault="00324EA9">
            <w:pPr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沪江小</w:t>
            </w:r>
            <w:r>
              <w:rPr>
                <w:rFonts w:ascii="宋体" w:eastAsia="宋体" w:hAnsi="宋体" w:cs="宋体" w:hint="eastAsia"/>
                <w:sz w:val="24"/>
              </w:rPr>
              <w:t>D</w:t>
            </w:r>
          </w:p>
          <w:p w:rsidR="00105F6B" w:rsidRDefault="00324EA9">
            <w:pPr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欧陆辞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書</w:t>
            </w:r>
            <w:proofErr w:type="gramEnd"/>
          </w:p>
          <w:p w:rsidR="00105F6B" w:rsidRDefault="00324EA9">
            <w:pPr>
              <w:snapToGrid w:val="0"/>
              <w:jc w:val="center"/>
              <w:rPr>
                <w:rFonts w:ascii="宋体" w:eastAsia="宋体" w:hAnsi="宋体" w:cs="宋体"/>
                <w:sz w:val="24"/>
                <w:lang w:eastAsia="ja-JP"/>
              </w:rPr>
            </w:pPr>
            <w:r>
              <w:rPr>
                <w:rFonts w:ascii="宋体" w:eastAsia="宋体" w:hAnsi="宋体" w:cs="宋体" w:hint="eastAsia"/>
                <w:sz w:val="24"/>
                <w:lang w:eastAsia="ja-JP"/>
              </w:rPr>
              <w:t>哔哩哔哩</w:t>
            </w:r>
          </w:p>
          <w:p w:rsidR="00105F6B" w:rsidRDefault="00324EA9">
            <w:pPr>
              <w:snapToGrid w:val="0"/>
              <w:jc w:val="center"/>
              <w:rPr>
                <w:rFonts w:ascii="宋体" w:eastAsia="宋体" w:hAnsi="宋体" w:cs="宋体"/>
                <w:sz w:val="24"/>
                <w:lang w:eastAsia="ja-JP"/>
              </w:rPr>
            </w:pPr>
            <w:r>
              <w:rPr>
                <w:rFonts w:ascii="宋体" w:eastAsia="宋体" w:hAnsi="宋体" w:cs="宋体" w:hint="eastAsia"/>
                <w:sz w:val="24"/>
                <w:lang w:eastAsia="ja-JP"/>
              </w:rPr>
              <w:t>喜马拉雅听书</w:t>
            </w:r>
          </w:p>
          <w:p w:rsidR="00105F6B" w:rsidRDefault="00324EA9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  <w:lang w:eastAsia="ja-JP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lang w:eastAsia="ja-JP"/>
              </w:rPr>
              <w:t>“日本語の森”系列视频</w:t>
            </w:r>
          </w:p>
          <w:p w:rsidR="00105F6B" w:rsidRDefault="00324EA9">
            <w:pPr>
              <w:snapToGrid w:val="0"/>
              <w:jc w:val="center"/>
              <w:rPr>
                <w:rFonts w:ascii="宋体" w:eastAsia="宋体" w:hAnsi="宋体" w:cs="宋体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 w:val="24"/>
              </w:rPr>
              <w:t>日本综艺及纪录片生肉</w:t>
            </w:r>
          </w:p>
          <w:p w:rsidR="00105F6B" w:rsidRDefault="00105F6B">
            <w:pPr>
              <w:snapToGrid w:val="0"/>
              <w:rPr>
                <w:rFonts w:ascii="宋体" w:eastAsia="宋体" w:hAnsi="宋体" w:cs="宋体"/>
                <w:color w:val="333333"/>
                <w:szCs w:val="21"/>
              </w:rPr>
            </w:pPr>
          </w:p>
          <w:p w:rsidR="00105F6B" w:rsidRDefault="00324EA9">
            <w:pPr>
              <w:snapToGrid w:val="0"/>
              <w:rPr>
                <w:rFonts w:ascii="宋体" w:eastAsia="宋体" w:hAnsi="宋体" w:cs="宋体"/>
                <w:b/>
                <w:bCs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  <w:t>推荐</w:t>
            </w: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  <w:t>微信公众号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  <w:t>：</w:t>
            </w:r>
          </w:p>
          <w:p w:rsidR="00105F6B" w:rsidRDefault="00324EA9">
            <w:pPr>
              <w:snapToGrid w:val="0"/>
              <w:jc w:val="center"/>
              <w:rPr>
                <w:rFonts w:ascii="宋体" w:eastAsia="宋体" w:hAnsi="宋体" w:cs="宋体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日知窗</w:t>
            </w:r>
          </w:p>
          <w:p w:rsidR="00105F6B" w:rsidRDefault="00324EA9">
            <w:pPr>
              <w:snapToGrid w:val="0"/>
              <w:jc w:val="center"/>
              <w:rPr>
                <w:rFonts w:ascii="宋体" w:eastAsia="宋体" w:hAnsi="宋体" w:cs="宋体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NHK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每日放送</w:t>
            </w:r>
          </w:p>
          <w:p w:rsidR="00105F6B" w:rsidRDefault="00324EA9">
            <w:pPr>
              <w:snapToGrid w:val="0"/>
              <w:jc w:val="center"/>
              <w:rPr>
                <w:rFonts w:ascii="宋体" w:eastAsia="宋体" w:hAnsi="宋体" w:cs="宋体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NHK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日语听力</w:t>
            </w:r>
          </w:p>
          <w:p w:rsidR="00105F6B" w:rsidRDefault="00324EA9">
            <w:pPr>
              <w:snapToGrid w:val="0"/>
              <w:spacing w:line="240" w:lineRule="exact"/>
              <w:rPr>
                <w:rFonts w:ascii="宋体" w:eastAsia="宋体" w:hAnsi="宋体" w:cs="宋体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  <w:t>可以自主选择以上推荐的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  <w:t>APP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  <w:t>或公众号，每天坚持练习听说半小时或以上。</w:t>
            </w:r>
          </w:p>
        </w:tc>
        <w:tc>
          <w:tcPr>
            <w:tcW w:w="9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5F6B" w:rsidRDefault="00324EA9">
            <w:pPr>
              <w:numPr>
                <w:ilvl w:val="0"/>
                <w:numId w:val="6"/>
              </w:numPr>
              <w:snapToGrid w:val="0"/>
              <w:spacing w:line="36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视频：艾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琳挑战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我会说日语</w:t>
            </w:r>
            <w:r>
              <w:rPr>
                <w:rFonts w:ascii="宋体" w:eastAsia="宋体" w:hAnsi="宋体" w:cs="宋体" w:hint="eastAsia"/>
                <w:sz w:val="24"/>
              </w:rPr>
              <w:t>；</w:t>
            </w:r>
            <w:r>
              <w:rPr>
                <w:rFonts w:ascii="宋体" w:eastAsia="宋体" w:hAnsi="宋体" w:cs="宋体"/>
                <w:sz w:val="24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(2)</w:t>
            </w:r>
            <w:r>
              <w:rPr>
                <w:rFonts w:ascii="宋体" w:eastAsia="宋体" w:hAnsi="宋体" w:cs="宋体"/>
                <w:sz w:val="24"/>
              </w:rPr>
              <w:t>书目：大森和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夫《日本（上、下）》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，大连出版社</w:t>
            </w:r>
            <w:r>
              <w:rPr>
                <w:rFonts w:ascii="宋体" w:eastAsia="宋体" w:hAnsi="宋体" w:cs="宋体" w:hint="eastAsia"/>
                <w:sz w:val="24"/>
              </w:rPr>
              <w:t>；</w:t>
            </w:r>
            <w:r>
              <w:rPr>
                <w:rFonts w:ascii="宋体" w:eastAsia="宋体" w:hAnsi="宋体" w:cs="宋体"/>
                <w:sz w:val="24"/>
              </w:rPr>
              <w:t>《知日》系列，中信出版社</w:t>
            </w:r>
            <w:r>
              <w:rPr>
                <w:rFonts w:ascii="宋体" w:eastAsia="宋体" w:hAnsi="宋体" w:cs="宋体" w:hint="eastAsia"/>
                <w:sz w:val="24"/>
              </w:rPr>
              <w:t>；《菊与刀》；《岩松看日本》。</w:t>
            </w:r>
          </w:p>
          <w:p w:rsidR="00105F6B" w:rsidRDefault="00324EA9">
            <w:pPr>
              <w:tabs>
                <w:tab w:val="left" w:pos="312"/>
              </w:tabs>
              <w:snapToGrid w:val="0"/>
              <w:spacing w:line="36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MS Mincho" w:hAnsi="宋体" w:cs="宋体" w:hint="eastAsia"/>
                <w:sz w:val="24"/>
              </w:rPr>
              <w:t>(3)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准备考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N2,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日语专四，英语四级，教师资格证，计算机证。</w:t>
            </w:r>
          </w:p>
          <w:p w:rsidR="00105F6B" w:rsidRDefault="00324EA9">
            <w:pPr>
              <w:snapToGrid w:val="0"/>
              <w:spacing w:line="360" w:lineRule="exact"/>
              <w:rPr>
                <w:rFonts w:ascii="宋体" w:eastAsia="MS Mincho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mn-Mong-CN"/>
              </w:rPr>
              <w:t>(</w:t>
            </w:r>
            <w:r>
              <w:rPr>
                <w:rFonts w:ascii="宋体" w:eastAsia="MS Mincho" w:hAnsi="宋体" w:cs="宋体" w:hint="eastAsia"/>
                <w:kern w:val="0"/>
                <w:sz w:val="24"/>
                <w:lang w:bidi="mn-Mong-CN"/>
              </w:rPr>
              <w:t>4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mn-Mong-CN"/>
              </w:rPr>
              <w:t>)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mn-Mong-CN"/>
              </w:rPr>
              <w:t>关注互联网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mn-Mong-CN"/>
              </w:rPr>
              <w:t>+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mn-Mong-CN"/>
              </w:rPr>
              <w:t>等创新创业大赛，在暑期实践中寻找商机，为参加各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lang w:bidi="mn-Mong-CN"/>
              </w:rPr>
              <w:t>类创新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  <w:lang w:bidi="mn-Mong-CN"/>
              </w:rPr>
              <w:t>创业大赛做充分准备。</w:t>
            </w:r>
          </w:p>
        </w:tc>
      </w:tr>
      <w:tr w:rsidR="00105F6B">
        <w:trPr>
          <w:trHeight w:val="2124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5F6B" w:rsidRDefault="00324EA9">
            <w:pPr>
              <w:snapToGrid w:val="0"/>
              <w:jc w:val="center"/>
              <w:rPr>
                <w:rFonts w:asciiTheme="minorEastAsia" w:hAnsiTheme="minorEastAsia"/>
                <w:color w:val="333333"/>
                <w:szCs w:val="21"/>
              </w:rPr>
            </w:pPr>
            <w:r>
              <w:rPr>
                <w:rFonts w:asciiTheme="minorEastAsia" w:hAnsiTheme="minorEastAsia"/>
                <w:color w:val="000000"/>
                <w:sz w:val="24"/>
              </w:rPr>
              <w:t>2021</w:t>
            </w:r>
            <w:r>
              <w:rPr>
                <w:rFonts w:asciiTheme="minorEastAsia" w:hAnsiTheme="minorEastAsia"/>
                <w:color w:val="000000"/>
                <w:sz w:val="24"/>
              </w:rPr>
              <w:t>级</w:t>
            </w:r>
          </w:p>
        </w:tc>
        <w:tc>
          <w:tcPr>
            <w:tcW w:w="21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5F6B" w:rsidRDefault="00105F6B">
            <w:pPr>
              <w:snapToGrid w:val="0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</w:p>
        </w:tc>
        <w:tc>
          <w:tcPr>
            <w:tcW w:w="18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5F6B" w:rsidRDefault="00105F6B">
            <w:pPr>
              <w:snapToGrid w:val="0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</w:p>
        </w:tc>
        <w:tc>
          <w:tcPr>
            <w:tcW w:w="9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5F6B" w:rsidRDefault="00324EA9">
            <w:pPr>
              <w:snapToGrid w:val="0"/>
              <w:spacing w:line="360" w:lineRule="exact"/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(1)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书目：《日本民间故事大全集》；川端康成的《雪国》《古都》；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4"/>
              </w:rPr>
              <w:t>小泉八云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4"/>
              </w:rPr>
              <w:t>的《日本与日本人》。</w:t>
            </w:r>
          </w:p>
          <w:p w:rsidR="00105F6B" w:rsidRDefault="00324EA9">
            <w:pPr>
              <w:snapToGrid w:val="0"/>
              <w:spacing w:line="360" w:lineRule="exact"/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(2)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准备考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N2/N1,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4"/>
              </w:rPr>
              <w:t>日语专四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专八，英语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4"/>
              </w:rPr>
              <w:t>四六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4"/>
              </w:rPr>
              <w:t>级，教师资格证。</w:t>
            </w:r>
          </w:p>
          <w:p w:rsidR="00105F6B" w:rsidRDefault="00324EA9">
            <w:pPr>
              <w:snapToGrid w:val="0"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4"/>
                <w:lang w:bidi="mn-Mong-CN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mn-Mong-CN"/>
              </w:rPr>
              <w:t>(3)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mn-Mong-CN"/>
              </w:rPr>
              <w:t>关注互联网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mn-Mong-CN"/>
              </w:rPr>
              <w:t>+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mn-Mong-CN"/>
              </w:rPr>
              <w:t>等创新创业大赛，在暑期实践中寻找商机，为参加各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lang w:bidi="mn-Mong-CN"/>
              </w:rPr>
              <w:t>类创新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  <w:lang w:bidi="mn-Mong-CN"/>
              </w:rPr>
              <w:t>创业大赛做好准备。</w:t>
            </w:r>
          </w:p>
          <w:p w:rsidR="00105F6B" w:rsidRDefault="00324EA9">
            <w:pPr>
              <w:snapToGrid w:val="0"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4"/>
                <w:lang w:bidi="mn-Mong-CN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mn-Mong-CN"/>
              </w:rPr>
              <w:t>(4)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mn-Mong-CN"/>
              </w:rPr>
              <w:t>准备参加湖北省第八届写作比赛、湖北省翻译比赛。</w:t>
            </w:r>
          </w:p>
        </w:tc>
      </w:tr>
      <w:tr w:rsidR="00105F6B">
        <w:trPr>
          <w:trHeight w:val="1409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5F6B" w:rsidRDefault="00324EA9">
            <w:pPr>
              <w:snapToGrid w:val="0"/>
              <w:jc w:val="center"/>
              <w:rPr>
                <w:rFonts w:asciiTheme="minorEastAsia" w:hAnsiTheme="minorEastAsia"/>
                <w:color w:val="333333"/>
                <w:szCs w:val="21"/>
              </w:rPr>
            </w:pPr>
            <w:r>
              <w:rPr>
                <w:rFonts w:asciiTheme="minorEastAsia" w:hAnsiTheme="minorEastAsia"/>
                <w:color w:val="000000"/>
                <w:sz w:val="24"/>
              </w:rPr>
              <w:t>2020</w:t>
            </w:r>
            <w:r>
              <w:rPr>
                <w:rFonts w:asciiTheme="minorEastAsia" w:hAnsiTheme="minorEastAsia"/>
                <w:color w:val="000000"/>
                <w:sz w:val="24"/>
              </w:rPr>
              <w:t>级</w:t>
            </w:r>
          </w:p>
        </w:tc>
        <w:tc>
          <w:tcPr>
            <w:tcW w:w="21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5F6B" w:rsidRDefault="00105F6B">
            <w:pPr>
              <w:snapToGrid w:val="0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</w:p>
        </w:tc>
        <w:tc>
          <w:tcPr>
            <w:tcW w:w="18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5F6B" w:rsidRDefault="00105F6B">
            <w:pPr>
              <w:snapToGrid w:val="0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</w:p>
        </w:tc>
        <w:tc>
          <w:tcPr>
            <w:tcW w:w="9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5F6B" w:rsidRDefault="00324EA9">
            <w:pPr>
              <w:snapToGrid w:val="0"/>
              <w:spacing w:line="360" w:lineRule="exact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(1)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书目：《源氏物语》日语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;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戴季陶的《日本论》；吕叔湘的《现代汉语八百词》；王力的《中国现代语法》。</w:t>
            </w:r>
          </w:p>
          <w:p w:rsidR="00105F6B" w:rsidRDefault="00324EA9">
            <w:pPr>
              <w:numPr>
                <w:ilvl w:val="0"/>
                <w:numId w:val="6"/>
              </w:numPr>
              <w:snapToGrid w:val="0"/>
              <w:spacing w:line="360" w:lineRule="exact"/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准备考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N1,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日语专八，英语六级。</w:t>
            </w:r>
          </w:p>
          <w:p w:rsidR="00105F6B" w:rsidRDefault="00324EA9">
            <w:pPr>
              <w:numPr>
                <w:ilvl w:val="0"/>
                <w:numId w:val="6"/>
              </w:numPr>
              <w:snapToGrid w:val="0"/>
              <w:spacing w:line="360" w:lineRule="exact"/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mn-Mong-CN"/>
              </w:rPr>
              <w:t>着手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lang w:bidi="mn-Mong-CN"/>
              </w:rPr>
              <w:t>准备毕业论文写作，思考选题意向，并围绕该意向尝试搜集资料和阅读。</w:t>
            </w:r>
          </w:p>
        </w:tc>
      </w:tr>
    </w:tbl>
    <w:p w:rsidR="00105F6B" w:rsidRDefault="00105F6B"/>
    <w:sectPr w:rsidR="00105F6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altName w:val="汉仪旗黑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25F4188"/>
    <w:multiLevelType w:val="singleLevel"/>
    <w:tmpl w:val="925F4188"/>
    <w:lvl w:ilvl="0">
      <w:start w:val="1"/>
      <w:numFmt w:val="decimal"/>
      <w:suff w:val="space"/>
      <w:lvlText w:val="%1."/>
      <w:lvlJc w:val="left"/>
      <w:rPr>
        <w:b w:val="0"/>
        <w:bCs w:val="0"/>
      </w:rPr>
    </w:lvl>
  </w:abstractNum>
  <w:abstractNum w:abstractNumId="1">
    <w:nsid w:val="BA82B27D"/>
    <w:multiLevelType w:val="singleLevel"/>
    <w:tmpl w:val="BA82B27D"/>
    <w:lvl w:ilvl="0">
      <w:start w:val="1"/>
      <w:numFmt w:val="decimal"/>
      <w:suff w:val="space"/>
      <w:lvlText w:val="%1."/>
      <w:lvlJc w:val="left"/>
    </w:lvl>
  </w:abstractNum>
  <w:abstractNum w:abstractNumId="2">
    <w:nsid w:val="E0852365"/>
    <w:multiLevelType w:val="singleLevel"/>
    <w:tmpl w:val="E0852365"/>
    <w:lvl w:ilvl="0">
      <w:start w:val="1"/>
      <w:numFmt w:val="decimal"/>
      <w:lvlText w:val="(%1)"/>
      <w:lvlJc w:val="left"/>
      <w:pPr>
        <w:tabs>
          <w:tab w:val="left" w:pos="312"/>
        </w:tabs>
      </w:pPr>
    </w:lvl>
  </w:abstractNum>
  <w:abstractNum w:abstractNumId="3">
    <w:nsid w:val="0BC9196B"/>
    <w:multiLevelType w:val="singleLevel"/>
    <w:tmpl w:val="0BC9196B"/>
    <w:lvl w:ilvl="0">
      <w:start w:val="1"/>
      <w:numFmt w:val="decimal"/>
      <w:suff w:val="space"/>
      <w:lvlText w:val="%1."/>
      <w:lvlJc w:val="left"/>
    </w:lvl>
  </w:abstractNum>
  <w:abstractNum w:abstractNumId="4">
    <w:nsid w:val="2920710B"/>
    <w:multiLevelType w:val="multilevel"/>
    <w:tmpl w:val="2920710B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0BD1786"/>
    <w:multiLevelType w:val="multilevel"/>
    <w:tmpl w:val="50BD1786"/>
    <w:lvl w:ilvl="0">
      <w:start w:val="1"/>
      <w:numFmt w:val="decimal"/>
      <w:lvlText w:val="%1)"/>
      <w:lvlJc w:val="left"/>
      <w:pPr>
        <w:ind w:left="440" w:hanging="440"/>
      </w:p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FB2047"/>
    <w:rsid w:val="33D35F91"/>
    <w:rsid w:val="6DDF3A46"/>
    <w:rsid w:val="7EFB2047"/>
    <w:rsid w:val="7FAD3675"/>
    <w:rsid w:val="B32FA64B"/>
    <w:rsid w:val="D7FB39E3"/>
    <w:rsid w:val="F56F35A1"/>
    <w:rsid w:val="FAAF8CE3"/>
    <w:rsid w:val="FEDF2F05"/>
    <w:rsid w:val="00105F6B"/>
    <w:rsid w:val="00324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Pr>
      <w:sz w:val="24"/>
    </w:rPr>
  </w:style>
  <w:style w:type="table" w:styleId="a4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Pr>
      <w:sz w:val="24"/>
    </w:rPr>
  </w:style>
  <w:style w:type="table" w:styleId="a4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jyyjy.com/videolist.asp" TargetMode="External"/><Relationship Id="rId13" Type="http://schemas.openxmlformats.org/officeDocument/2006/relationships/hyperlink" Target="https://language.chinadaily.com.cn/5af95d44a3103f6866ee845c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pep.gensee.com/webcast/site/vod/play-4fa51e3d3d124caf9de10ed86e9a7872" TargetMode="External"/><Relationship Id="rId12" Type="http://schemas.openxmlformats.org/officeDocument/2006/relationships/hyperlink" Target="http://www.news.cn/politics/2023lh/index.ht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kekenet.com/Article/yuyin/Pronunciation/" TargetMode="External"/><Relationship Id="rId11" Type="http://schemas.openxmlformats.org/officeDocument/2006/relationships/hyperlink" Target="https://language.chinadaily.com.cn/news_hotwords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bilibili.com/video/av20168479?from=search&amp;seid=17914436191544707945" TargetMode="External"/><Relationship Id="rId10" Type="http://schemas.openxmlformats.org/officeDocument/2006/relationships/hyperlink" Target="http://www.catticenter.com/cattiyyksyt&#65292;https://www.douban.com/group/topic/245211252/?_i=7635887aAFo8x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atticenter.com/catti" TargetMode="External"/><Relationship Id="rId14" Type="http://schemas.openxmlformats.org/officeDocument/2006/relationships/hyperlink" Target="https://www.bilibili.com/video/av85336632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920</Words>
  <Characters>5244</Characters>
  <Application>Microsoft Office Word</Application>
  <DocSecurity>0</DocSecurity>
  <Lines>43</Lines>
  <Paragraphs>12</Paragraphs>
  <ScaleCrop>false</ScaleCrop>
  <Company>Microsoft</Company>
  <LinksUpToDate>false</LinksUpToDate>
  <CharactersWithSpaces>6152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飞鸢</dc:creator>
  <cp:lastModifiedBy>HP</cp:lastModifiedBy>
  <cp:revision>2</cp:revision>
  <dcterms:created xsi:type="dcterms:W3CDTF">2023-06-26T09:59:00Z</dcterms:created>
  <dcterms:modified xsi:type="dcterms:W3CDTF">2023-06-26T09:59:00Z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2052-5.4.1.7920</vt:lpwstr>
  </property>
  <property fmtid="{D5CDD505-2E9C-101B-9397-08002B2CF9AE}" pid="3" name="ICV">
    <vt:lpwstr>2052349AE7F4713ADEA597644B1B8617_41</vt:lpwstr>
  </property>
</Properties>
</file>